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2F9F" w14:textId="77777777" w:rsidR="00E060F1" w:rsidRPr="00E060F1" w:rsidRDefault="00E060F1" w:rsidP="00604F14">
      <w:pPr>
        <w:spacing w:before="100" w:beforeAutospacing="1" w:after="100" w:afterAutospacing="1" w:line="240" w:lineRule="auto"/>
        <w:jc w:val="center"/>
        <w:outlineLvl w:val="0"/>
        <w:rPr>
          <w:rFonts w:eastAsia="Times New Roman" w:cs="Times New Roman"/>
          <w:b/>
          <w:bCs/>
          <w:kern w:val="36"/>
          <w:sz w:val="48"/>
          <w:szCs w:val="48"/>
          <w14:ligatures w14:val="none"/>
        </w:rPr>
      </w:pPr>
      <w:r w:rsidRPr="00E060F1">
        <w:rPr>
          <w:rFonts w:eastAsia="Times New Roman" w:cs="Times New Roman"/>
          <w:b/>
          <w:bCs/>
          <w:kern w:val="36"/>
          <w:sz w:val="48"/>
          <w:szCs w:val="48"/>
          <w14:ligatures w14:val="none"/>
        </w:rPr>
        <w:t>BÀI TRUYỀN THÔNG</w:t>
      </w:r>
    </w:p>
    <w:p w14:paraId="6A9EA1E1" w14:textId="77777777" w:rsidR="00E060F1" w:rsidRPr="00E060F1" w:rsidRDefault="00E060F1" w:rsidP="00604F14">
      <w:pPr>
        <w:spacing w:before="100" w:beforeAutospacing="1" w:after="100" w:afterAutospacing="1" w:line="240" w:lineRule="auto"/>
        <w:jc w:val="center"/>
        <w:outlineLvl w:val="1"/>
        <w:rPr>
          <w:rFonts w:eastAsia="Times New Roman" w:cs="Times New Roman"/>
          <w:b/>
          <w:bCs/>
          <w:kern w:val="0"/>
          <w:sz w:val="36"/>
          <w:szCs w:val="36"/>
          <w14:ligatures w14:val="none"/>
        </w:rPr>
      </w:pPr>
      <w:r w:rsidRPr="00E060F1">
        <w:rPr>
          <w:rFonts w:eastAsia="Times New Roman" w:cs="Times New Roman"/>
          <w:b/>
          <w:bCs/>
          <w:kern w:val="0"/>
          <w:sz w:val="36"/>
          <w:szCs w:val="36"/>
          <w14:ligatures w14:val="none"/>
        </w:rPr>
        <w:t>NGÀY KHAI GIẢNG NĂM HỌC 2025 – 2026</w:t>
      </w:r>
    </w:p>
    <w:p w14:paraId="62B51AA4" w14:textId="77777777" w:rsidR="00E060F1" w:rsidRPr="00E060F1" w:rsidRDefault="00E060F1" w:rsidP="00B35361">
      <w:pPr>
        <w:spacing w:before="100" w:beforeAutospacing="1" w:after="100" w:afterAutospacing="1" w:line="240" w:lineRule="auto"/>
        <w:jc w:val="center"/>
        <w:rPr>
          <w:rFonts w:eastAsia="Times New Roman" w:cs="Times New Roman"/>
          <w:kern w:val="0"/>
          <w:sz w:val="24"/>
          <w:szCs w:val="24"/>
          <w14:ligatures w14:val="none"/>
        </w:rPr>
      </w:pPr>
      <w:r w:rsidRPr="00E060F1">
        <w:rPr>
          <w:rFonts w:ascii="Segoe UI Emoji" w:eastAsia="Times New Roman" w:hAnsi="Segoe UI Emoji" w:cs="Segoe UI Emoji"/>
          <w:kern w:val="0"/>
          <w:sz w:val="24"/>
          <w:szCs w:val="24"/>
          <w14:ligatures w14:val="none"/>
        </w:rPr>
        <w:t>✨</w:t>
      </w:r>
      <w:r w:rsidRPr="00E060F1">
        <w:rPr>
          <w:rFonts w:eastAsia="Times New Roman" w:cs="Times New Roman"/>
          <w:kern w:val="0"/>
          <w:sz w:val="24"/>
          <w:szCs w:val="24"/>
          <w14:ligatures w14:val="none"/>
        </w:rPr>
        <w:t xml:space="preserve"> </w:t>
      </w:r>
      <w:r w:rsidRPr="00E060F1">
        <w:rPr>
          <w:rFonts w:eastAsia="Times New Roman" w:cs="Times New Roman"/>
          <w:b/>
          <w:bCs/>
          <w:kern w:val="0"/>
          <w:sz w:val="24"/>
          <w:szCs w:val="24"/>
          <w14:ligatures w14:val="none"/>
        </w:rPr>
        <w:t>“Ngày hội toàn dân đưa trẻ đến trường”</w:t>
      </w:r>
    </w:p>
    <w:p w14:paraId="58CBE09D" w14:textId="77777777" w:rsidR="00E060F1" w:rsidRPr="00E060F1" w:rsidRDefault="00E060F1" w:rsidP="00E060F1">
      <w:pPr>
        <w:spacing w:after="0" w:line="240" w:lineRule="auto"/>
        <w:rPr>
          <w:rFonts w:eastAsia="Times New Roman" w:cs="Times New Roman"/>
          <w:kern w:val="0"/>
          <w:sz w:val="24"/>
          <w:szCs w:val="24"/>
          <w14:ligatures w14:val="none"/>
        </w:rPr>
      </w:pPr>
      <w:r w:rsidRPr="00E060F1">
        <w:rPr>
          <w:rFonts w:eastAsia="Times New Roman" w:cs="Times New Roman"/>
          <w:kern w:val="0"/>
          <w:sz w:val="24"/>
          <w:szCs w:val="24"/>
          <w14:ligatures w14:val="none"/>
        </w:rPr>
        <w:pict w14:anchorId="0053601D">
          <v:rect id="_x0000_i1025" style="width:0;height:1.5pt" o:hralign="center" o:hrstd="t" o:hr="t" fillcolor="#a0a0a0" stroked="f"/>
        </w:pict>
      </w:r>
    </w:p>
    <w:p w14:paraId="2074DB7A" w14:textId="77777777" w:rsidR="00E060F1" w:rsidRPr="00E060F1" w:rsidRDefault="00E060F1" w:rsidP="00E060F1">
      <w:pPr>
        <w:spacing w:before="100" w:beforeAutospacing="1" w:after="100" w:afterAutospacing="1" w:line="240" w:lineRule="auto"/>
        <w:outlineLvl w:val="2"/>
        <w:rPr>
          <w:rFonts w:eastAsia="Times New Roman" w:cs="Times New Roman"/>
          <w:b/>
          <w:bCs/>
          <w:kern w:val="0"/>
          <w:sz w:val="27"/>
          <w:szCs w:val="27"/>
          <w14:ligatures w14:val="none"/>
        </w:rPr>
      </w:pPr>
      <w:r w:rsidRPr="00E060F1">
        <w:rPr>
          <w:rFonts w:eastAsia="Times New Roman" w:cs="Times New Roman"/>
          <w:b/>
          <w:bCs/>
          <w:kern w:val="0"/>
          <w:sz w:val="27"/>
          <w:szCs w:val="27"/>
          <w14:ligatures w14:val="none"/>
        </w:rPr>
        <w:t>1. Ý nghĩa ngày khai giảng</w:t>
      </w:r>
    </w:p>
    <w:p w14:paraId="3E149523" w14:textId="77777777" w:rsidR="00E060F1" w:rsidRPr="00E060F1" w:rsidRDefault="00E060F1" w:rsidP="00F51ACB">
      <w:pPr>
        <w:spacing w:before="100" w:beforeAutospacing="1" w:after="100" w:afterAutospacing="1" w:line="240" w:lineRule="auto"/>
        <w:ind w:firstLine="720"/>
        <w:jc w:val="both"/>
        <w:rPr>
          <w:rFonts w:eastAsia="Times New Roman" w:cs="Times New Roman"/>
          <w:kern w:val="0"/>
          <w:sz w:val="24"/>
          <w:szCs w:val="24"/>
          <w14:ligatures w14:val="none"/>
        </w:rPr>
      </w:pPr>
      <w:r w:rsidRPr="00E060F1">
        <w:rPr>
          <w:rFonts w:eastAsia="Times New Roman" w:cs="Times New Roman"/>
          <w:kern w:val="0"/>
          <w:sz w:val="24"/>
          <w:szCs w:val="24"/>
          <w14:ligatures w14:val="none"/>
        </w:rPr>
        <w:t>Ngày khai giảng là một trong những sự kiện trọng đại của ngành giáo dục, mở ra chặng đường học tập mới cho hàng triệu học sinh trên khắp cả nước. Đây không chỉ là ngày lễ của riêng thầy và trò, mà còn là ngày hội toàn dân, thể hiện truyền thống hiếu học, tôn sư trọng đạo của dân tộc Việt Nam.</w:t>
      </w:r>
    </w:p>
    <w:p w14:paraId="36AA33EF" w14:textId="0D572483" w:rsidR="00C470F1" w:rsidRPr="00E060F1" w:rsidRDefault="00E060F1" w:rsidP="00C470F1">
      <w:pPr>
        <w:spacing w:before="100" w:beforeAutospacing="1" w:after="100" w:afterAutospacing="1" w:line="240" w:lineRule="auto"/>
        <w:ind w:firstLine="720"/>
        <w:jc w:val="both"/>
        <w:rPr>
          <w:rFonts w:eastAsia="Times New Roman" w:cs="Times New Roman"/>
          <w:kern w:val="0"/>
          <w:sz w:val="24"/>
          <w:szCs w:val="24"/>
          <w14:ligatures w14:val="none"/>
        </w:rPr>
      </w:pPr>
      <w:r w:rsidRPr="00E060F1">
        <w:rPr>
          <w:rFonts w:eastAsia="Times New Roman" w:cs="Times New Roman"/>
          <w:kern w:val="0"/>
          <w:sz w:val="24"/>
          <w:szCs w:val="24"/>
          <w14:ligatures w14:val="none"/>
        </w:rPr>
        <w:t xml:space="preserve">Năm học 2025 – 2026 được xác định là năm học tiếp tục đổi mới, sáng tạo và phát triển, góp phần nâng cao chất lượng giáo dục toàn diện, hướng đến xây dựng một thế hệ học sinh </w:t>
      </w:r>
      <w:r w:rsidRPr="00E060F1">
        <w:rPr>
          <w:rFonts w:eastAsia="Times New Roman" w:cs="Times New Roman"/>
          <w:b/>
          <w:bCs/>
          <w:kern w:val="0"/>
          <w:sz w:val="24"/>
          <w:szCs w:val="24"/>
          <w14:ligatures w14:val="none"/>
        </w:rPr>
        <w:t>“Tri thức – Nhân ái – Sáng tạo – Hội nhập”</w:t>
      </w:r>
      <w:r w:rsidRPr="00E060F1">
        <w:rPr>
          <w:rFonts w:eastAsia="Times New Roman" w:cs="Times New Roman"/>
          <w:kern w:val="0"/>
          <w:sz w:val="24"/>
          <w:szCs w:val="24"/>
          <w14:ligatures w14:val="none"/>
        </w:rPr>
        <w:t>.</w:t>
      </w:r>
    </w:p>
    <w:p w14:paraId="413AADD5" w14:textId="6B94180E" w:rsidR="00E060F1" w:rsidRPr="00E060F1" w:rsidRDefault="00C470F1" w:rsidP="00E060F1">
      <w:pPr>
        <w:spacing w:before="100" w:beforeAutospacing="1" w:after="100" w:afterAutospacing="1" w:line="240" w:lineRule="auto"/>
        <w:outlineLvl w:val="2"/>
        <w:rPr>
          <w:rFonts w:eastAsia="Times New Roman" w:cs="Times New Roman"/>
          <w:b/>
          <w:bCs/>
          <w:kern w:val="0"/>
          <w:sz w:val="27"/>
          <w:szCs w:val="27"/>
          <w14:ligatures w14:val="none"/>
        </w:rPr>
      </w:pPr>
      <w:r>
        <w:rPr>
          <w:rFonts w:eastAsia="Times New Roman" w:cs="Times New Roman"/>
          <w:b/>
          <w:bCs/>
          <w:kern w:val="0"/>
          <w:sz w:val="27"/>
          <w:szCs w:val="27"/>
          <w14:ligatures w14:val="none"/>
        </w:rPr>
        <w:t>2</w:t>
      </w:r>
      <w:r w:rsidR="00E060F1" w:rsidRPr="00E060F1">
        <w:rPr>
          <w:rFonts w:eastAsia="Times New Roman" w:cs="Times New Roman"/>
          <w:b/>
          <w:bCs/>
          <w:kern w:val="0"/>
          <w:sz w:val="27"/>
          <w:szCs w:val="27"/>
          <w14:ligatures w14:val="none"/>
        </w:rPr>
        <w:t>. Thông điệp truyền thông</w:t>
      </w:r>
    </w:p>
    <w:p w14:paraId="032B966E" w14:textId="77777777" w:rsidR="00E060F1" w:rsidRPr="00E060F1" w:rsidRDefault="00E060F1" w:rsidP="00E060F1">
      <w:pPr>
        <w:numPr>
          <w:ilvl w:val="0"/>
          <w:numId w:val="3"/>
        </w:numPr>
        <w:spacing w:before="100" w:beforeAutospacing="1" w:after="100" w:afterAutospacing="1" w:line="240" w:lineRule="auto"/>
        <w:rPr>
          <w:rFonts w:eastAsia="Times New Roman" w:cs="Times New Roman"/>
          <w:kern w:val="0"/>
          <w:sz w:val="24"/>
          <w:szCs w:val="24"/>
          <w14:ligatures w14:val="none"/>
        </w:rPr>
      </w:pPr>
      <w:r w:rsidRPr="00E060F1">
        <w:rPr>
          <w:rFonts w:ascii="Segoe UI Emoji" w:eastAsia="Times New Roman" w:hAnsi="Segoe UI Emoji" w:cs="Segoe UI Emoji"/>
          <w:kern w:val="0"/>
          <w:sz w:val="24"/>
          <w:szCs w:val="24"/>
          <w14:ligatures w14:val="none"/>
        </w:rPr>
        <w:t>🌱</w:t>
      </w:r>
      <w:r w:rsidRPr="00E060F1">
        <w:rPr>
          <w:rFonts w:eastAsia="Times New Roman" w:cs="Times New Roman"/>
          <w:kern w:val="0"/>
          <w:sz w:val="24"/>
          <w:szCs w:val="24"/>
          <w14:ligatures w14:val="none"/>
        </w:rPr>
        <w:t xml:space="preserve"> </w:t>
      </w:r>
      <w:r w:rsidRPr="00E060F1">
        <w:rPr>
          <w:rFonts w:eastAsia="Times New Roman" w:cs="Times New Roman"/>
          <w:b/>
          <w:bCs/>
          <w:kern w:val="0"/>
          <w:sz w:val="24"/>
          <w:szCs w:val="24"/>
          <w14:ligatures w14:val="none"/>
        </w:rPr>
        <w:t>Đối với học sinh:</w:t>
      </w:r>
      <w:r w:rsidRPr="00E060F1">
        <w:rPr>
          <w:rFonts w:eastAsia="Times New Roman" w:cs="Times New Roman"/>
          <w:kern w:val="0"/>
          <w:sz w:val="24"/>
          <w:szCs w:val="24"/>
          <w14:ligatures w14:val="none"/>
        </w:rPr>
        <w:t xml:space="preserve"> Ngày khai giảng là khởi đầu của một hành trình mới. Hãy mang trong tim tinh thần học tập chăm ngoan, sáng tạo, đoàn kết để cùng nhau đạt được những ước mơ.</w:t>
      </w:r>
    </w:p>
    <w:p w14:paraId="3A36A977" w14:textId="77777777" w:rsidR="00E060F1" w:rsidRPr="00E060F1" w:rsidRDefault="00E060F1" w:rsidP="00E060F1">
      <w:pPr>
        <w:numPr>
          <w:ilvl w:val="0"/>
          <w:numId w:val="3"/>
        </w:numPr>
        <w:spacing w:before="100" w:beforeAutospacing="1" w:after="100" w:afterAutospacing="1" w:line="240" w:lineRule="auto"/>
        <w:rPr>
          <w:rFonts w:eastAsia="Times New Roman" w:cs="Times New Roman"/>
          <w:kern w:val="0"/>
          <w:sz w:val="24"/>
          <w:szCs w:val="24"/>
          <w14:ligatures w14:val="none"/>
        </w:rPr>
      </w:pPr>
      <w:r w:rsidRPr="00E060F1">
        <w:rPr>
          <w:rFonts w:ascii="Segoe UI Emoji" w:eastAsia="Times New Roman" w:hAnsi="Segoe UI Emoji" w:cs="Segoe UI Emoji"/>
          <w:kern w:val="0"/>
          <w:sz w:val="24"/>
          <w:szCs w:val="24"/>
          <w14:ligatures w14:val="none"/>
        </w:rPr>
        <w:t>🌸</w:t>
      </w:r>
      <w:r w:rsidRPr="00E060F1">
        <w:rPr>
          <w:rFonts w:eastAsia="Times New Roman" w:cs="Times New Roman"/>
          <w:kern w:val="0"/>
          <w:sz w:val="24"/>
          <w:szCs w:val="24"/>
          <w14:ligatures w14:val="none"/>
        </w:rPr>
        <w:t xml:space="preserve"> </w:t>
      </w:r>
      <w:r w:rsidRPr="00E060F1">
        <w:rPr>
          <w:rFonts w:eastAsia="Times New Roman" w:cs="Times New Roman"/>
          <w:b/>
          <w:bCs/>
          <w:kern w:val="0"/>
          <w:sz w:val="24"/>
          <w:szCs w:val="24"/>
          <w14:ligatures w14:val="none"/>
        </w:rPr>
        <w:t>Đối với thầy cô:</w:t>
      </w:r>
      <w:r w:rsidRPr="00E060F1">
        <w:rPr>
          <w:rFonts w:eastAsia="Times New Roman" w:cs="Times New Roman"/>
          <w:kern w:val="0"/>
          <w:sz w:val="24"/>
          <w:szCs w:val="24"/>
          <w14:ligatures w14:val="none"/>
        </w:rPr>
        <w:t xml:space="preserve"> Mỗi bài giảng là một ngọn lửa, mỗi tiết học là một cơ hội nuôi dưỡng trí tuệ và tâm hồn cho thế hệ trẻ.</w:t>
      </w:r>
    </w:p>
    <w:p w14:paraId="5E101A37" w14:textId="77777777" w:rsidR="00E060F1" w:rsidRPr="00E060F1" w:rsidRDefault="00E060F1" w:rsidP="00E060F1">
      <w:pPr>
        <w:numPr>
          <w:ilvl w:val="0"/>
          <w:numId w:val="3"/>
        </w:numPr>
        <w:spacing w:before="100" w:beforeAutospacing="1" w:after="100" w:afterAutospacing="1" w:line="240" w:lineRule="auto"/>
        <w:rPr>
          <w:rFonts w:eastAsia="Times New Roman" w:cs="Times New Roman"/>
          <w:kern w:val="0"/>
          <w:sz w:val="24"/>
          <w:szCs w:val="24"/>
          <w14:ligatures w14:val="none"/>
        </w:rPr>
      </w:pPr>
      <w:r w:rsidRPr="00E060F1">
        <w:rPr>
          <w:rFonts w:ascii="Segoe UI Emoji" w:eastAsia="Times New Roman" w:hAnsi="Segoe UI Emoji" w:cs="Segoe UI Emoji"/>
          <w:kern w:val="0"/>
          <w:sz w:val="24"/>
          <w:szCs w:val="24"/>
          <w14:ligatures w14:val="none"/>
        </w:rPr>
        <w:t>💐</w:t>
      </w:r>
      <w:r w:rsidRPr="00E060F1">
        <w:rPr>
          <w:rFonts w:eastAsia="Times New Roman" w:cs="Times New Roman"/>
          <w:kern w:val="0"/>
          <w:sz w:val="24"/>
          <w:szCs w:val="24"/>
          <w14:ligatures w14:val="none"/>
        </w:rPr>
        <w:t xml:space="preserve"> </w:t>
      </w:r>
      <w:r w:rsidRPr="00E060F1">
        <w:rPr>
          <w:rFonts w:eastAsia="Times New Roman" w:cs="Times New Roman"/>
          <w:b/>
          <w:bCs/>
          <w:kern w:val="0"/>
          <w:sz w:val="24"/>
          <w:szCs w:val="24"/>
          <w14:ligatures w14:val="none"/>
        </w:rPr>
        <w:t>Đối với phụ huynh và cộng đồng:</w:t>
      </w:r>
      <w:r w:rsidRPr="00E060F1">
        <w:rPr>
          <w:rFonts w:eastAsia="Times New Roman" w:cs="Times New Roman"/>
          <w:kern w:val="0"/>
          <w:sz w:val="24"/>
          <w:szCs w:val="24"/>
          <w14:ligatures w14:val="none"/>
        </w:rPr>
        <w:t xml:space="preserve"> Chung tay, đồng hành cùng nhà trường trong sự nghiệp trồng người, để mỗi học sinh đều có một môi trường học tập lành mạnh, hạnh phúc và nhân văn.</w:t>
      </w:r>
    </w:p>
    <w:p w14:paraId="2ACA949C" w14:textId="1825CF4D" w:rsidR="00E060F1" w:rsidRPr="00E060F1" w:rsidRDefault="0087472C" w:rsidP="0087472C">
      <w:pPr>
        <w:spacing w:after="0" w:line="240" w:lineRule="auto"/>
        <w:ind w:firstLine="360"/>
        <w:rPr>
          <w:rFonts w:eastAsia="Times New Roman" w:cs="Times New Roman"/>
          <w:kern w:val="0"/>
          <w:sz w:val="24"/>
          <w:szCs w:val="24"/>
          <w14:ligatures w14:val="none"/>
        </w:rPr>
      </w:pPr>
      <w:r>
        <w:rPr>
          <w:rFonts w:eastAsia="Times New Roman" w:cs="Times New Roman"/>
          <w:kern w:val="0"/>
          <w:sz w:val="24"/>
          <w:szCs w:val="24"/>
          <w14:ligatures w14:val="none"/>
        </w:rPr>
        <w:t>Một số hình ảnh đón học sinh lớp 1</w:t>
      </w:r>
    </w:p>
    <w:p w14:paraId="55B3FA93" w14:textId="0D16FD18" w:rsidR="003840F5" w:rsidRDefault="0087472C">
      <w:r>
        <w:rPr>
          <w:noProof/>
        </w:rPr>
        <w:drawing>
          <wp:inline distT="0" distB="0" distL="0" distR="0" wp14:anchorId="2FA45D0E" wp14:editId="2CD0CC78">
            <wp:extent cx="5994400" cy="2559050"/>
            <wp:effectExtent l="0" t="0" r="6350" b="0"/>
            <wp:docPr id="156340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4400" cy="2559050"/>
                    </a:xfrm>
                    <a:prstGeom prst="rect">
                      <a:avLst/>
                    </a:prstGeom>
                    <a:noFill/>
                    <a:ln>
                      <a:noFill/>
                    </a:ln>
                  </pic:spPr>
                </pic:pic>
              </a:graphicData>
            </a:graphic>
          </wp:inline>
        </w:drawing>
      </w:r>
    </w:p>
    <w:p w14:paraId="2D5663CF" w14:textId="220E8ED1" w:rsidR="00274356" w:rsidRDefault="00274356">
      <w:r>
        <w:rPr>
          <w:noProof/>
        </w:rPr>
        <w:lastRenderedPageBreak/>
        <w:drawing>
          <wp:inline distT="0" distB="0" distL="0" distR="0" wp14:anchorId="40AD1547" wp14:editId="38457383">
            <wp:extent cx="5972175" cy="2076450"/>
            <wp:effectExtent l="0" t="0" r="9525" b="0"/>
            <wp:docPr id="1367896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2175" cy="2076450"/>
                    </a:xfrm>
                    <a:prstGeom prst="rect">
                      <a:avLst/>
                    </a:prstGeom>
                    <a:noFill/>
                    <a:ln>
                      <a:noFill/>
                    </a:ln>
                  </pic:spPr>
                </pic:pic>
              </a:graphicData>
            </a:graphic>
          </wp:inline>
        </w:drawing>
      </w:r>
    </w:p>
    <w:p w14:paraId="2B9FD50D" w14:textId="2A363BB7" w:rsidR="007B7830" w:rsidRDefault="007B7830">
      <w:r>
        <w:rPr>
          <w:noProof/>
        </w:rPr>
        <w:drawing>
          <wp:inline distT="0" distB="0" distL="0" distR="0" wp14:anchorId="5131C089" wp14:editId="1167055D">
            <wp:extent cx="5972175" cy="3327400"/>
            <wp:effectExtent l="0" t="0" r="9525" b="6350"/>
            <wp:docPr id="2141961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175" cy="3327400"/>
                    </a:xfrm>
                    <a:prstGeom prst="rect">
                      <a:avLst/>
                    </a:prstGeom>
                    <a:noFill/>
                    <a:ln>
                      <a:noFill/>
                    </a:ln>
                  </pic:spPr>
                </pic:pic>
              </a:graphicData>
            </a:graphic>
          </wp:inline>
        </w:drawing>
      </w:r>
    </w:p>
    <w:p w14:paraId="207D8F07" w14:textId="77777777" w:rsidR="00FB56F5" w:rsidRDefault="00FB56F5">
      <w:r>
        <w:t>Một số hình ảnh văn nghệ chào mừng ngày khai giảng</w:t>
      </w:r>
    </w:p>
    <w:p w14:paraId="62245C6C" w14:textId="18EAA685" w:rsidR="00FB56F5" w:rsidRDefault="00F410EE">
      <w:r>
        <w:rPr>
          <w:noProof/>
        </w:rPr>
        <w:lastRenderedPageBreak/>
        <w:drawing>
          <wp:inline distT="0" distB="0" distL="0" distR="0" wp14:anchorId="77CBBB6E" wp14:editId="52B490BA">
            <wp:extent cx="5972175" cy="2749550"/>
            <wp:effectExtent l="0" t="0" r="9525" b="0"/>
            <wp:docPr id="20552106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175" cy="2749550"/>
                    </a:xfrm>
                    <a:prstGeom prst="rect">
                      <a:avLst/>
                    </a:prstGeom>
                    <a:noFill/>
                    <a:ln>
                      <a:noFill/>
                    </a:ln>
                  </pic:spPr>
                </pic:pic>
              </a:graphicData>
            </a:graphic>
          </wp:inline>
        </w:drawing>
      </w:r>
    </w:p>
    <w:p w14:paraId="524F9EB3" w14:textId="5BDB60A3" w:rsidR="00FB56F5" w:rsidRDefault="00F410EE">
      <w:r>
        <w:rPr>
          <w:noProof/>
        </w:rPr>
        <w:drawing>
          <wp:inline distT="0" distB="0" distL="0" distR="0" wp14:anchorId="4F01067E" wp14:editId="19C823AE">
            <wp:extent cx="5972175" cy="3333750"/>
            <wp:effectExtent l="0" t="0" r="9525" b="0"/>
            <wp:docPr id="12204544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3333750"/>
                    </a:xfrm>
                    <a:prstGeom prst="rect">
                      <a:avLst/>
                    </a:prstGeom>
                    <a:noFill/>
                    <a:ln>
                      <a:noFill/>
                    </a:ln>
                  </pic:spPr>
                </pic:pic>
              </a:graphicData>
            </a:graphic>
          </wp:inline>
        </w:drawing>
      </w:r>
    </w:p>
    <w:p w14:paraId="24A21355" w14:textId="07D31120" w:rsidR="00FB56F5" w:rsidRDefault="00F410EE">
      <w:r>
        <w:rPr>
          <w:noProof/>
        </w:rPr>
        <w:drawing>
          <wp:inline distT="0" distB="0" distL="0" distR="0" wp14:anchorId="1BCDBF82" wp14:editId="2EB4DCAB">
            <wp:extent cx="5972175" cy="2101850"/>
            <wp:effectExtent l="0" t="0" r="9525" b="0"/>
            <wp:docPr id="1690277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2101850"/>
                    </a:xfrm>
                    <a:prstGeom prst="rect">
                      <a:avLst/>
                    </a:prstGeom>
                    <a:noFill/>
                    <a:ln>
                      <a:noFill/>
                    </a:ln>
                  </pic:spPr>
                </pic:pic>
              </a:graphicData>
            </a:graphic>
          </wp:inline>
        </w:drawing>
      </w:r>
    </w:p>
    <w:p w14:paraId="351C2F7E" w14:textId="6BDD7941" w:rsidR="007B7830" w:rsidRDefault="00FB56F5">
      <w:r>
        <w:lastRenderedPageBreak/>
        <w:t xml:space="preserve"> </w:t>
      </w:r>
      <w:r w:rsidR="007B7830">
        <w:t>Hình ảnh học sinh dự khai giảng trực tuyến.</w:t>
      </w:r>
    </w:p>
    <w:p w14:paraId="4C0AFD82" w14:textId="2AAAB853" w:rsidR="00FB56F5" w:rsidRDefault="00FB56F5">
      <w:r>
        <w:rPr>
          <w:noProof/>
        </w:rPr>
        <w:drawing>
          <wp:inline distT="0" distB="0" distL="0" distR="0" wp14:anchorId="519E7C5D" wp14:editId="4DA83D9A">
            <wp:extent cx="5972175" cy="2565400"/>
            <wp:effectExtent l="0" t="0" r="9525" b="6350"/>
            <wp:docPr id="9115239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2565400"/>
                    </a:xfrm>
                    <a:prstGeom prst="rect">
                      <a:avLst/>
                    </a:prstGeom>
                    <a:noFill/>
                    <a:ln>
                      <a:noFill/>
                    </a:ln>
                  </pic:spPr>
                </pic:pic>
              </a:graphicData>
            </a:graphic>
          </wp:inline>
        </w:drawing>
      </w:r>
    </w:p>
    <w:p w14:paraId="7FD9F3EB" w14:textId="4F3BF031" w:rsidR="00FB56F5" w:rsidRDefault="00FB56F5">
      <w:r>
        <w:rPr>
          <w:noProof/>
        </w:rPr>
        <w:drawing>
          <wp:inline distT="0" distB="0" distL="0" distR="0" wp14:anchorId="0A8AC2B9" wp14:editId="0EBA4EEC">
            <wp:extent cx="5972175" cy="2616200"/>
            <wp:effectExtent l="0" t="0" r="9525" b="0"/>
            <wp:docPr id="10485640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2616200"/>
                    </a:xfrm>
                    <a:prstGeom prst="rect">
                      <a:avLst/>
                    </a:prstGeom>
                    <a:noFill/>
                    <a:ln>
                      <a:noFill/>
                    </a:ln>
                  </pic:spPr>
                </pic:pic>
              </a:graphicData>
            </a:graphic>
          </wp:inline>
        </w:drawing>
      </w:r>
    </w:p>
    <w:p w14:paraId="6B9DD7E8" w14:textId="0B9A0E09" w:rsidR="00FB56F5" w:rsidRDefault="00FB56F5">
      <w:r>
        <w:rPr>
          <w:noProof/>
        </w:rPr>
        <w:drawing>
          <wp:inline distT="0" distB="0" distL="0" distR="0" wp14:anchorId="16DC4283" wp14:editId="5AE47D67">
            <wp:extent cx="5972175" cy="2781300"/>
            <wp:effectExtent l="0" t="0" r="9525" b="0"/>
            <wp:docPr id="878589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2175" cy="2781300"/>
                    </a:xfrm>
                    <a:prstGeom prst="rect">
                      <a:avLst/>
                    </a:prstGeom>
                    <a:noFill/>
                    <a:ln>
                      <a:noFill/>
                    </a:ln>
                  </pic:spPr>
                </pic:pic>
              </a:graphicData>
            </a:graphic>
          </wp:inline>
        </w:drawing>
      </w:r>
    </w:p>
    <w:p w14:paraId="6C88E5CB" w14:textId="77777777" w:rsidR="003C319A" w:rsidRDefault="003C319A"/>
    <w:sectPr w:rsidR="003C319A" w:rsidSect="0062111A">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7F8D"/>
    <w:multiLevelType w:val="multilevel"/>
    <w:tmpl w:val="3E28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8634E"/>
    <w:multiLevelType w:val="multilevel"/>
    <w:tmpl w:val="EA7E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375BAD"/>
    <w:multiLevelType w:val="multilevel"/>
    <w:tmpl w:val="9102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6C1D4A"/>
    <w:multiLevelType w:val="multilevel"/>
    <w:tmpl w:val="8B7EC3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7DA91515"/>
    <w:multiLevelType w:val="multilevel"/>
    <w:tmpl w:val="699C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175064">
    <w:abstractNumId w:val="4"/>
  </w:num>
  <w:num w:numId="2" w16cid:durableId="281495633">
    <w:abstractNumId w:val="1"/>
  </w:num>
  <w:num w:numId="3" w16cid:durableId="15814142">
    <w:abstractNumId w:val="0"/>
  </w:num>
  <w:num w:numId="4" w16cid:durableId="1203591046">
    <w:abstractNumId w:val="2"/>
  </w:num>
  <w:num w:numId="5" w16cid:durableId="1373263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F1"/>
    <w:rsid w:val="00274356"/>
    <w:rsid w:val="00366937"/>
    <w:rsid w:val="003840F5"/>
    <w:rsid w:val="003C319A"/>
    <w:rsid w:val="00483F71"/>
    <w:rsid w:val="004C58A3"/>
    <w:rsid w:val="00604F14"/>
    <w:rsid w:val="0062111A"/>
    <w:rsid w:val="007524DB"/>
    <w:rsid w:val="007B7830"/>
    <w:rsid w:val="0087472C"/>
    <w:rsid w:val="00903E76"/>
    <w:rsid w:val="00977ED1"/>
    <w:rsid w:val="00B35361"/>
    <w:rsid w:val="00BB7E83"/>
    <w:rsid w:val="00C470F1"/>
    <w:rsid w:val="00E060F1"/>
    <w:rsid w:val="00E62442"/>
    <w:rsid w:val="00EC1C25"/>
    <w:rsid w:val="00F410EE"/>
    <w:rsid w:val="00F51ACB"/>
    <w:rsid w:val="00FB5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3506"/>
  <w15:chartTrackingRefBased/>
  <w15:docId w15:val="{86AC9E2A-9E22-4C5E-A1BC-EE7F6F1F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0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60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60F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060F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060F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060F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60F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60F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60F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0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60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60F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060F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060F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060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60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60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60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6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0F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060F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060F1"/>
    <w:pPr>
      <w:spacing w:before="160"/>
      <w:jc w:val="center"/>
    </w:pPr>
    <w:rPr>
      <w:i/>
      <w:iCs/>
      <w:color w:val="404040" w:themeColor="text1" w:themeTint="BF"/>
    </w:rPr>
  </w:style>
  <w:style w:type="character" w:customStyle="1" w:styleId="QuoteChar">
    <w:name w:val="Quote Char"/>
    <w:basedOn w:val="DefaultParagraphFont"/>
    <w:link w:val="Quote"/>
    <w:uiPriority w:val="29"/>
    <w:rsid w:val="00E060F1"/>
    <w:rPr>
      <w:i/>
      <w:iCs/>
      <w:color w:val="404040" w:themeColor="text1" w:themeTint="BF"/>
    </w:rPr>
  </w:style>
  <w:style w:type="paragraph" w:styleId="ListParagraph">
    <w:name w:val="List Paragraph"/>
    <w:basedOn w:val="Normal"/>
    <w:uiPriority w:val="34"/>
    <w:qFormat/>
    <w:rsid w:val="00E060F1"/>
    <w:pPr>
      <w:ind w:left="720"/>
      <w:contextualSpacing/>
    </w:pPr>
  </w:style>
  <w:style w:type="character" w:styleId="IntenseEmphasis">
    <w:name w:val="Intense Emphasis"/>
    <w:basedOn w:val="DefaultParagraphFont"/>
    <w:uiPriority w:val="21"/>
    <w:qFormat/>
    <w:rsid w:val="00E060F1"/>
    <w:rPr>
      <w:i/>
      <w:iCs/>
      <w:color w:val="2F5496" w:themeColor="accent1" w:themeShade="BF"/>
    </w:rPr>
  </w:style>
  <w:style w:type="paragraph" w:styleId="IntenseQuote">
    <w:name w:val="Intense Quote"/>
    <w:basedOn w:val="Normal"/>
    <w:next w:val="Normal"/>
    <w:link w:val="IntenseQuoteChar"/>
    <w:uiPriority w:val="30"/>
    <w:qFormat/>
    <w:rsid w:val="00E060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60F1"/>
    <w:rPr>
      <w:i/>
      <w:iCs/>
      <w:color w:val="2F5496" w:themeColor="accent1" w:themeShade="BF"/>
    </w:rPr>
  </w:style>
  <w:style w:type="character" w:styleId="IntenseReference">
    <w:name w:val="Intense Reference"/>
    <w:basedOn w:val="DefaultParagraphFont"/>
    <w:uiPriority w:val="32"/>
    <w:qFormat/>
    <w:rsid w:val="00E060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2025-09-16T01:01:00Z</dcterms:created>
  <dcterms:modified xsi:type="dcterms:W3CDTF">2025-09-16T01:37:00Z</dcterms:modified>
</cp:coreProperties>
</file>