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0971C7" w14:textId="77777777" w:rsidR="007C3A19" w:rsidRDefault="001C0236" w:rsidP="007C3A19">
      <w:pPr>
        <w:spacing w:after="0" w:line="240" w:lineRule="auto"/>
        <w:ind w:left="720"/>
        <w:jc w:val="center"/>
        <w:rPr>
          <w:rFonts w:eastAsia="Times New Roman" w:cs="Times New Roman"/>
          <w:szCs w:val="28"/>
        </w:rPr>
      </w:pPr>
      <w:r w:rsidRPr="001C0236">
        <w:rPr>
          <w:rFonts w:eastAsia="Times New Roman" w:cs="Times New Roman"/>
          <w:b/>
          <w:bCs/>
          <w:szCs w:val="28"/>
        </w:rPr>
        <w:t xml:space="preserve">BÀI TRUYỀN THÔNG </w:t>
      </w:r>
      <w:r w:rsidR="008B16CD" w:rsidRPr="008B16CD">
        <w:rPr>
          <w:rFonts w:eastAsia="Times New Roman" w:cs="Times New Roman"/>
          <w:b/>
          <w:bCs/>
          <w:szCs w:val="28"/>
        </w:rPr>
        <w:t>KỶ NIỆM 43 NĂM NGÀY NHÀ GIÁO VIỆT NAM (20/11/1982 – 20/11/2025)</w:t>
      </w:r>
      <w:r w:rsidR="008B16CD" w:rsidRPr="008B16CD">
        <w:rPr>
          <w:rFonts w:eastAsia="Times New Roman" w:cs="Times New Roman"/>
          <w:b/>
          <w:bCs/>
          <w:szCs w:val="28"/>
        </w:rPr>
        <w:br/>
      </w:r>
    </w:p>
    <w:p w14:paraId="6D270949" w14:textId="0AD413D4" w:rsidR="008B16CD" w:rsidRPr="008B16CD" w:rsidRDefault="008B16CD" w:rsidP="00716270">
      <w:pPr>
        <w:spacing w:before="70" w:after="70" w:line="240" w:lineRule="auto"/>
        <w:ind w:firstLine="720"/>
        <w:jc w:val="both"/>
        <w:rPr>
          <w:rFonts w:eastAsia="Times New Roman" w:cs="Times New Roman"/>
          <w:szCs w:val="28"/>
        </w:rPr>
      </w:pPr>
      <w:r w:rsidRPr="008B16CD">
        <w:rPr>
          <w:rFonts w:eastAsia="Times New Roman" w:cs="Times New Roman"/>
          <w:szCs w:val="28"/>
        </w:rPr>
        <w:t xml:space="preserve">Hòa chung không khí tri ân thầy cô giáo trên khắp cả nước, Trường Tiểu học số 1 Thanh Xương long trọng tổ chức </w:t>
      </w:r>
      <w:r w:rsidRPr="008B16CD">
        <w:rPr>
          <w:rFonts w:eastAsia="Times New Roman" w:cs="Times New Roman"/>
          <w:b/>
          <w:bCs/>
          <w:szCs w:val="28"/>
        </w:rPr>
        <w:t>Chương trình Kỷ niệm 43 năm Ngày Nhà giáo Việt Nam 20/11</w:t>
      </w:r>
      <w:r w:rsidRPr="008B16CD">
        <w:rPr>
          <w:rFonts w:eastAsia="Times New Roman" w:cs="Times New Roman"/>
          <w:szCs w:val="28"/>
        </w:rPr>
        <w:t xml:space="preserve"> nhằm ôn lại truyền thống “Tôn sư trọng đạo” – một trong những giá trị văn hóa tốt đẹp ngàn đời của dân tộc Việt Nam.</w:t>
      </w:r>
    </w:p>
    <w:p w14:paraId="0D9C2AF0" w14:textId="77777777" w:rsidR="008B16CD" w:rsidRPr="008B16CD" w:rsidRDefault="008B16CD" w:rsidP="00716270">
      <w:pPr>
        <w:spacing w:before="70" w:after="70" w:line="240" w:lineRule="auto"/>
        <w:ind w:firstLine="720"/>
        <w:jc w:val="both"/>
        <w:rPr>
          <w:rFonts w:eastAsia="Times New Roman" w:cs="Times New Roman"/>
          <w:szCs w:val="28"/>
        </w:rPr>
      </w:pPr>
      <w:r w:rsidRPr="008B16CD">
        <w:rPr>
          <w:rFonts w:eastAsia="Times New Roman" w:cs="Times New Roman"/>
          <w:szCs w:val="28"/>
        </w:rPr>
        <w:t>Ngày 20/11 hằng năm là dịp để các thế hệ học trò bày tỏ lòng biết ơn sâu sắc tới thầy cô – những người lái đò thầm lặng vẫn ngày đêm miệt mài gieo tri thức, chắp cánh ước mơ cho bao thế hệ học sinh thân yêu. Đây cũng là dịp để tập thể cán bộ, giáo viên và học sinh nhà trường phát huy những thành tích đã đạt được, hướng tới xây dựng Trường Tiểu học số 1 Thanh Xương ngày càng đổi mới – thân thiện – chất lượng.</w:t>
      </w:r>
    </w:p>
    <w:p w14:paraId="03929FBF" w14:textId="77777777" w:rsidR="008B16CD" w:rsidRPr="008B16CD" w:rsidRDefault="008B16CD" w:rsidP="00716270">
      <w:pPr>
        <w:spacing w:before="70" w:after="70" w:line="240" w:lineRule="auto"/>
        <w:jc w:val="both"/>
        <w:outlineLvl w:val="1"/>
        <w:rPr>
          <w:rFonts w:eastAsia="Times New Roman" w:cs="Times New Roman"/>
          <w:b/>
          <w:bCs/>
          <w:szCs w:val="28"/>
        </w:rPr>
      </w:pPr>
      <w:r w:rsidRPr="008B16CD">
        <w:rPr>
          <w:rFonts w:eastAsia="Times New Roman" w:cs="Times New Roman"/>
          <w:b/>
          <w:bCs/>
          <w:szCs w:val="28"/>
        </w:rPr>
        <w:t>1. Thời gian tổ chức</w:t>
      </w:r>
    </w:p>
    <w:p w14:paraId="2B071CE8" w14:textId="77777777" w:rsidR="008B16CD" w:rsidRPr="008B16CD" w:rsidRDefault="008B16CD" w:rsidP="00716270">
      <w:pPr>
        <w:spacing w:before="70" w:after="70" w:line="240" w:lineRule="auto"/>
        <w:ind w:firstLine="720"/>
        <w:jc w:val="both"/>
        <w:rPr>
          <w:rFonts w:eastAsia="Times New Roman" w:cs="Times New Roman"/>
          <w:szCs w:val="28"/>
        </w:rPr>
      </w:pPr>
      <w:r w:rsidRPr="008B16CD">
        <w:rPr>
          <w:rFonts w:eastAsia="Times New Roman" w:cs="Times New Roman"/>
          <w:szCs w:val="28"/>
        </w:rPr>
        <w:t>Chương trình kỷ niệm được tổ chức vào ngày 20 tháng 11 năm 2025 tại khuôn viên Trường Tiểu học số 1 Thanh Xương.</w:t>
      </w:r>
    </w:p>
    <w:p w14:paraId="7846C21D" w14:textId="77777777" w:rsidR="008B16CD" w:rsidRPr="008B16CD" w:rsidRDefault="008B16CD" w:rsidP="00716270">
      <w:pPr>
        <w:spacing w:before="70" w:after="70" w:line="240" w:lineRule="auto"/>
        <w:jc w:val="both"/>
        <w:outlineLvl w:val="1"/>
        <w:rPr>
          <w:rFonts w:eastAsia="Times New Roman" w:cs="Times New Roman"/>
          <w:b/>
          <w:bCs/>
          <w:szCs w:val="28"/>
        </w:rPr>
      </w:pPr>
      <w:r w:rsidRPr="008B16CD">
        <w:rPr>
          <w:rFonts w:eastAsia="Times New Roman" w:cs="Times New Roman"/>
          <w:b/>
          <w:bCs/>
          <w:szCs w:val="28"/>
        </w:rPr>
        <w:t>2. Các hoạt động trong khuôn khổ chương trình</w:t>
      </w:r>
    </w:p>
    <w:p w14:paraId="4D91C3FA" w14:textId="77777777" w:rsidR="008B16CD" w:rsidRPr="008B16CD" w:rsidRDefault="008B16CD" w:rsidP="00716270">
      <w:pPr>
        <w:spacing w:before="70" w:after="70" w:line="240" w:lineRule="auto"/>
        <w:jc w:val="both"/>
        <w:outlineLvl w:val="2"/>
        <w:rPr>
          <w:rFonts w:eastAsia="Times New Roman" w:cs="Times New Roman"/>
          <w:b/>
          <w:bCs/>
          <w:szCs w:val="28"/>
        </w:rPr>
      </w:pPr>
      <w:r w:rsidRPr="008B16CD">
        <w:rPr>
          <w:rFonts w:eastAsia="Times New Roman" w:cs="Times New Roman"/>
          <w:b/>
          <w:bCs/>
          <w:szCs w:val="28"/>
        </w:rPr>
        <w:t>a) Phần Lễ</w:t>
      </w:r>
    </w:p>
    <w:p w14:paraId="6C1827F5" w14:textId="119D0FA0" w:rsidR="008B16CD" w:rsidRPr="008B16CD" w:rsidRDefault="00817DA4" w:rsidP="00716270">
      <w:pPr>
        <w:spacing w:before="70" w:after="70" w:line="240" w:lineRule="auto"/>
        <w:ind w:left="720"/>
        <w:jc w:val="both"/>
        <w:rPr>
          <w:rFonts w:eastAsia="Times New Roman" w:cs="Times New Roman"/>
          <w:szCs w:val="28"/>
        </w:rPr>
      </w:pPr>
      <w:r>
        <w:rPr>
          <w:rFonts w:eastAsia="Times New Roman" w:cs="Times New Roman"/>
          <w:szCs w:val="28"/>
        </w:rPr>
        <w:t xml:space="preserve">- </w:t>
      </w:r>
      <w:r w:rsidR="008B16CD" w:rsidRPr="008B16CD">
        <w:rPr>
          <w:rFonts w:eastAsia="Times New Roman" w:cs="Times New Roman"/>
          <w:szCs w:val="28"/>
        </w:rPr>
        <w:t>Chào cờ và tuyên bố lý do, giới thiệu đại biểu.</w:t>
      </w:r>
    </w:p>
    <w:p w14:paraId="75C1CF8C" w14:textId="3F918D73" w:rsidR="008B16CD" w:rsidRPr="008B16CD" w:rsidRDefault="00817DA4" w:rsidP="00716270">
      <w:pPr>
        <w:spacing w:before="70" w:after="70" w:line="240" w:lineRule="auto"/>
        <w:ind w:left="720"/>
        <w:jc w:val="both"/>
        <w:rPr>
          <w:rFonts w:eastAsia="Times New Roman" w:cs="Times New Roman"/>
          <w:szCs w:val="28"/>
        </w:rPr>
      </w:pPr>
      <w:r>
        <w:rPr>
          <w:rFonts w:eastAsia="Times New Roman" w:cs="Times New Roman"/>
          <w:szCs w:val="28"/>
        </w:rPr>
        <w:t xml:space="preserve">- </w:t>
      </w:r>
      <w:r w:rsidR="008B16CD" w:rsidRPr="008B16CD">
        <w:rPr>
          <w:rFonts w:eastAsia="Times New Roman" w:cs="Times New Roman"/>
          <w:szCs w:val="28"/>
        </w:rPr>
        <w:t>Ôn lại truyền thống 43 năm Ngày Nhà giáo Việt Nam.</w:t>
      </w:r>
    </w:p>
    <w:p w14:paraId="27441D48" w14:textId="652087BE" w:rsidR="008B16CD" w:rsidRPr="008B16CD" w:rsidRDefault="00817DA4" w:rsidP="00716270">
      <w:pPr>
        <w:spacing w:before="70" w:after="70" w:line="240" w:lineRule="auto"/>
        <w:ind w:left="720"/>
        <w:jc w:val="both"/>
        <w:rPr>
          <w:rFonts w:eastAsia="Times New Roman" w:cs="Times New Roman"/>
          <w:szCs w:val="28"/>
        </w:rPr>
      </w:pPr>
      <w:r>
        <w:rPr>
          <w:rFonts w:eastAsia="Times New Roman" w:cs="Times New Roman"/>
          <w:szCs w:val="28"/>
        </w:rPr>
        <w:t xml:space="preserve">- </w:t>
      </w:r>
      <w:r w:rsidR="008B16CD" w:rsidRPr="008B16CD">
        <w:rPr>
          <w:rFonts w:eastAsia="Times New Roman" w:cs="Times New Roman"/>
          <w:szCs w:val="28"/>
        </w:rPr>
        <w:t>Phát biểu của đại diện lãnh đạo nhà trường.</w:t>
      </w:r>
    </w:p>
    <w:p w14:paraId="7B240A86" w14:textId="7A469AF6" w:rsidR="008B16CD" w:rsidRPr="008B16CD" w:rsidRDefault="00817DA4" w:rsidP="00716270">
      <w:pPr>
        <w:spacing w:before="70" w:after="70" w:line="240" w:lineRule="auto"/>
        <w:ind w:left="720"/>
        <w:jc w:val="both"/>
        <w:rPr>
          <w:rFonts w:eastAsia="Times New Roman" w:cs="Times New Roman"/>
          <w:szCs w:val="28"/>
        </w:rPr>
      </w:pPr>
      <w:r>
        <w:rPr>
          <w:rFonts w:eastAsia="Times New Roman" w:cs="Times New Roman"/>
          <w:szCs w:val="28"/>
        </w:rPr>
        <w:t xml:space="preserve">- </w:t>
      </w:r>
      <w:r w:rsidR="008B16CD" w:rsidRPr="008B16CD">
        <w:rPr>
          <w:rFonts w:eastAsia="Times New Roman" w:cs="Times New Roman"/>
          <w:szCs w:val="28"/>
        </w:rPr>
        <w:t>Tặng hoa tri ân thầy cô giáo.</w:t>
      </w:r>
    </w:p>
    <w:p w14:paraId="30B4BFCD" w14:textId="67186946" w:rsidR="008B16CD" w:rsidRPr="008B16CD" w:rsidRDefault="00817DA4" w:rsidP="00716270">
      <w:pPr>
        <w:spacing w:before="70" w:after="70" w:line="240" w:lineRule="auto"/>
        <w:ind w:left="720"/>
        <w:jc w:val="both"/>
        <w:rPr>
          <w:rFonts w:eastAsia="Times New Roman" w:cs="Times New Roman"/>
          <w:szCs w:val="28"/>
        </w:rPr>
      </w:pPr>
      <w:r>
        <w:rPr>
          <w:rFonts w:eastAsia="Times New Roman" w:cs="Times New Roman"/>
          <w:szCs w:val="28"/>
        </w:rPr>
        <w:t xml:space="preserve">- </w:t>
      </w:r>
      <w:r w:rsidR="008B16CD" w:rsidRPr="008B16CD">
        <w:rPr>
          <w:rFonts w:eastAsia="Times New Roman" w:cs="Times New Roman"/>
          <w:szCs w:val="28"/>
        </w:rPr>
        <w:t>Khen thưởng các tập thể</w:t>
      </w:r>
      <w:r w:rsidR="001C0236">
        <w:rPr>
          <w:rFonts w:eastAsia="Times New Roman" w:cs="Times New Roman"/>
          <w:szCs w:val="28"/>
        </w:rPr>
        <w:t xml:space="preserve"> đạt giải trong hội thi làm báo ảnh, báo tường</w:t>
      </w:r>
      <w:r w:rsidR="008B16CD" w:rsidRPr="008B16CD">
        <w:rPr>
          <w:rFonts w:eastAsia="Times New Roman" w:cs="Times New Roman"/>
          <w:szCs w:val="28"/>
        </w:rPr>
        <w:t>.</w:t>
      </w:r>
    </w:p>
    <w:p w14:paraId="1E1BF70D" w14:textId="77777777" w:rsidR="008B16CD" w:rsidRPr="008B16CD" w:rsidRDefault="008B16CD" w:rsidP="00716270">
      <w:pPr>
        <w:spacing w:before="70" w:after="70" w:line="240" w:lineRule="auto"/>
        <w:jc w:val="both"/>
        <w:outlineLvl w:val="2"/>
        <w:rPr>
          <w:rFonts w:eastAsia="Times New Roman" w:cs="Times New Roman"/>
          <w:b/>
          <w:bCs/>
          <w:szCs w:val="28"/>
        </w:rPr>
      </w:pPr>
      <w:r w:rsidRPr="008B16CD">
        <w:rPr>
          <w:rFonts w:eastAsia="Times New Roman" w:cs="Times New Roman"/>
          <w:b/>
          <w:bCs/>
          <w:szCs w:val="28"/>
        </w:rPr>
        <w:t>b) Phần Hội</w:t>
      </w:r>
    </w:p>
    <w:p w14:paraId="320F4886" w14:textId="3B3648B2" w:rsidR="008B16CD" w:rsidRPr="008B16CD" w:rsidRDefault="00817DA4" w:rsidP="00716270">
      <w:pPr>
        <w:spacing w:before="70" w:after="70" w:line="240" w:lineRule="auto"/>
        <w:ind w:left="720"/>
        <w:jc w:val="both"/>
        <w:rPr>
          <w:rFonts w:eastAsia="Times New Roman" w:cs="Times New Roman"/>
          <w:szCs w:val="28"/>
        </w:rPr>
      </w:pPr>
      <w:r>
        <w:rPr>
          <w:rFonts w:eastAsia="Times New Roman" w:cs="Times New Roman"/>
          <w:szCs w:val="28"/>
        </w:rPr>
        <w:t xml:space="preserve">- </w:t>
      </w:r>
      <w:r w:rsidR="008B16CD" w:rsidRPr="008B16CD">
        <w:rPr>
          <w:rFonts w:eastAsia="Times New Roman" w:cs="Times New Roman"/>
          <w:szCs w:val="28"/>
        </w:rPr>
        <w:t>Các tiết mục văn nghệ chào mừng do giáo viên và học sinh biểu diễn.</w:t>
      </w:r>
    </w:p>
    <w:p w14:paraId="760DA932" w14:textId="1D157455" w:rsidR="008B16CD" w:rsidRPr="008B16CD" w:rsidRDefault="00817DA4" w:rsidP="00716270">
      <w:pPr>
        <w:spacing w:before="70" w:after="70" w:line="240" w:lineRule="auto"/>
        <w:jc w:val="both"/>
        <w:rPr>
          <w:rFonts w:eastAsia="Times New Roman" w:cs="Times New Roman"/>
          <w:szCs w:val="28"/>
        </w:rPr>
      </w:pPr>
      <w:r>
        <w:rPr>
          <w:rFonts w:eastAsia="Times New Roman" w:cs="Times New Roman"/>
          <w:b/>
          <w:bCs/>
          <w:szCs w:val="28"/>
        </w:rPr>
        <w:t xml:space="preserve">* </w:t>
      </w:r>
      <w:r w:rsidR="008B16CD" w:rsidRPr="008B16CD">
        <w:rPr>
          <w:rFonts w:eastAsia="Times New Roman" w:cs="Times New Roman"/>
          <w:b/>
          <w:bCs/>
          <w:szCs w:val="28"/>
        </w:rPr>
        <w:t>Hoạt động trưng bày – trải nghiệm</w:t>
      </w:r>
    </w:p>
    <w:p w14:paraId="0520CC38" w14:textId="5DF02D17" w:rsidR="008B16CD" w:rsidRPr="008B16CD" w:rsidRDefault="00817DA4" w:rsidP="00716270">
      <w:pPr>
        <w:spacing w:before="70" w:after="70" w:line="240" w:lineRule="auto"/>
        <w:ind w:left="720"/>
        <w:jc w:val="both"/>
        <w:rPr>
          <w:rFonts w:eastAsia="Times New Roman" w:cs="Times New Roman"/>
          <w:szCs w:val="28"/>
        </w:rPr>
      </w:pPr>
      <w:r>
        <w:rPr>
          <w:rFonts w:eastAsia="Times New Roman" w:cs="Times New Roman"/>
          <w:szCs w:val="28"/>
        </w:rPr>
        <w:t xml:space="preserve">- </w:t>
      </w:r>
      <w:r w:rsidR="008B16CD" w:rsidRPr="008B16CD">
        <w:rPr>
          <w:rFonts w:eastAsia="Times New Roman" w:cs="Times New Roman"/>
          <w:szCs w:val="28"/>
        </w:rPr>
        <w:t xml:space="preserve">Triển lãm </w:t>
      </w:r>
      <w:r>
        <w:rPr>
          <w:rFonts w:eastAsia="Times New Roman" w:cs="Times New Roman"/>
          <w:szCs w:val="28"/>
        </w:rPr>
        <w:t>Báo tường, Báo ảnh của 11 lớp</w:t>
      </w:r>
      <w:r w:rsidR="008B16CD" w:rsidRPr="008B16CD">
        <w:rPr>
          <w:rFonts w:eastAsia="Times New Roman" w:cs="Times New Roman"/>
          <w:szCs w:val="28"/>
        </w:rPr>
        <w:t>.</w:t>
      </w:r>
    </w:p>
    <w:p w14:paraId="7CDD6BD3" w14:textId="77777777" w:rsidR="008B16CD" w:rsidRPr="008B16CD" w:rsidRDefault="008B16CD" w:rsidP="00716270">
      <w:pPr>
        <w:spacing w:before="70" w:after="70" w:line="240" w:lineRule="auto"/>
        <w:jc w:val="both"/>
        <w:outlineLvl w:val="1"/>
        <w:rPr>
          <w:rFonts w:eastAsia="Times New Roman" w:cs="Times New Roman"/>
          <w:b/>
          <w:bCs/>
          <w:szCs w:val="28"/>
        </w:rPr>
      </w:pPr>
      <w:r w:rsidRPr="008B16CD">
        <w:rPr>
          <w:rFonts w:eastAsia="Times New Roman" w:cs="Times New Roman"/>
          <w:b/>
          <w:bCs/>
          <w:szCs w:val="28"/>
        </w:rPr>
        <w:t>3. Ý nghĩa của Chương trình 20/11</w:t>
      </w:r>
    </w:p>
    <w:p w14:paraId="557E7EAE" w14:textId="29D80311" w:rsidR="008B16CD" w:rsidRPr="008B16CD" w:rsidRDefault="0095184A" w:rsidP="0095184A">
      <w:pPr>
        <w:spacing w:before="70" w:after="70" w:line="240" w:lineRule="auto"/>
        <w:ind w:firstLine="720"/>
        <w:jc w:val="both"/>
        <w:rPr>
          <w:rFonts w:eastAsia="Times New Roman" w:cs="Times New Roman"/>
          <w:szCs w:val="28"/>
        </w:rPr>
      </w:pPr>
      <w:r>
        <w:rPr>
          <w:rFonts w:eastAsia="Times New Roman" w:cs="Times New Roman"/>
          <w:szCs w:val="28"/>
        </w:rPr>
        <w:t xml:space="preserve">- </w:t>
      </w:r>
      <w:r w:rsidR="008B16CD" w:rsidRPr="008B16CD">
        <w:rPr>
          <w:rFonts w:eastAsia="Times New Roman" w:cs="Times New Roman"/>
          <w:szCs w:val="28"/>
        </w:rPr>
        <w:t>Chương trình Kỷ niệm 20/11 của Trường Tiểu học số 1 Thanh Xương là hoạt động giàu giá trị nhân văn, góp phần:</w:t>
      </w:r>
    </w:p>
    <w:p w14:paraId="70CEAAF4" w14:textId="4AC8D20E" w:rsidR="008B16CD" w:rsidRPr="008B16CD" w:rsidRDefault="0095184A" w:rsidP="00716270">
      <w:pPr>
        <w:spacing w:before="70" w:after="70" w:line="240" w:lineRule="auto"/>
        <w:ind w:left="720"/>
        <w:jc w:val="both"/>
        <w:rPr>
          <w:rFonts w:eastAsia="Times New Roman" w:cs="Times New Roman"/>
          <w:szCs w:val="28"/>
        </w:rPr>
      </w:pPr>
      <w:r>
        <w:rPr>
          <w:rFonts w:eastAsia="Times New Roman" w:cs="Times New Roman"/>
          <w:szCs w:val="28"/>
        </w:rPr>
        <w:t>+</w:t>
      </w:r>
      <w:r w:rsidR="00817DA4">
        <w:rPr>
          <w:rFonts w:eastAsia="Times New Roman" w:cs="Times New Roman"/>
          <w:szCs w:val="28"/>
        </w:rPr>
        <w:t xml:space="preserve"> </w:t>
      </w:r>
      <w:r w:rsidR="008B16CD" w:rsidRPr="008B16CD">
        <w:rPr>
          <w:rFonts w:eastAsia="Times New Roman" w:cs="Times New Roman"/>
          <w:szCs w:val="28"/>
        </w:rPr>
        <w:t>Tôn vinh những nỗ lực, cống hiến của đội ngũ cán bộ, giáo viên trong sự nghiệp trồng người.</w:t>
      </w:r>
    </w:p>
    <w:p w14:paraId="4381595D" w14:textId="51CDCFEC" w:rsidR="008B16CD" w:rsidRPr="008B16CD" w:rsidRDefault="0095184A" w:rsidP="00716270">
      <w:pPr>
        <w:spacing w:before="70" w:after="70" w:line="240" w:lineRule="auto"/>
        <w:ind w:left="720"/>
        <w:jc w:val="both"/>
        <w:rPr>
          <w:rFonts w:eastAsia="Times New Roman" w:cs="Times New Roman"/>
          <w:szCs w:val="28"/>
        </w:rPr>
      </w:pPr>
      <w:r>
        <w:rPr>
          <w:rFonts w:eastAsia="Times New Roman" w:cs="Times New Roman"/>
          <w:szCs w:val="28"/>
        </w:rPr>
        <w:t>+</w:t>
      </w:r>
      <w:r w:rsidR="00817DA4">
        <w:rPr>
          <w:rFonts w:eastAsia="Times New Roman" w:cs="Times New Roman"/>
          <w:szCs w:val="28"/>
        </w:rPr>
        <w:t xml:space="preserve"> </w:t>
      </w:r>
      <w:r w:rsidR="008B16CD" w:rsidRPr="008B16CD">
        <w:rPr>
          <w:rFonts w:eastAsia="Times New Roman" w:cs="Times New Roman"/>
          <w:szCs w:val="28"/>
        </w:rPr>
        <w:t>Giáo dục học sinh biết kính trọng thầy cô, giữ gìn truyền thống tốt đẹp của nhà trường.</w:t>
      </w:r>
    </w:p>
    <w:p w14:paraId="544E0F0A" w14:textId="422CD036" w:rsidR="008B16CD" w:rsidRPr="008B16CD" w:rsidRDefault="0095184A" w:rsidP="00716270">
      <w:pPr>
        <w:spacing w:before="70" w:after="70" w:line="240" w:lineRule="auto"/>
        <w:ind w:left="720"/>
        <w:jc w:val="both"/>
        <w:rPr>
          <w:rFonts w:eastAsia="Times New Roman" w:cs="Times New Roman"/>
          <w:szCs w:val="28"/>
        </w:rPr>
      </w:pPr>
      <w:r>
        <w:rPr>
          <w:rFonts w:eastAsia="Times New Roman" w:cs="Times New Roman"/>
          <w:szCs w:val="28"/>
        </w:rPr>
        <w:t>+</w:t>
      </w:r>
      <w:r w:rsidR="00817DA4">
        <w:rPr>
          <w:rFonts w:eastAsia="Times New Roman" w:cs="Times New Roman"/>
          <w:szCs w:val="28"/>
        </w:rPr>
        <w:t xml:space="preserve"> </w:t>
      </w:r>
      <w:r w:rsidR="008B16CD" w:rsidRPr="008B16CD">
        <w:rPr>
          <w:rFonts w:eastAsia="Times New Roman" w:cs="Times New Roman"/>
          <w:szCs w:val="28"/>
        </w:rPr>
        <w:t>Khơi dậy tinh thần đoàn kết, gắn bó giữa học sinh – giáo viên – phụ huynh.</w:t>
      </w:r>
    </w:p>
    <w:p w14:paraId="13F0AF3E" w14:textId="65653D92" w:rsidR="008B16CD" w:rsidRDefault="008B16CD" w:rsidP="00716270">
      <w:pPr>
        <w:spacing w:before="70" w:after="70" w:line="240" w:lineRule="auto"/>
        <w:ind w:firstLine="720"/>
        <w:jc w:val="both"/>
        <w:rPr>
          <w:rFonts w:eastAsia="Times New Roman" w:cs="Times New Roman"/>
          <w:szCs w:val="28"/>
        </w:rPr>
      </w:pPr>
      <w:r w:rsidRPr="008B16CD">
        <w:rPr>
          <w:rFonts w:eastAsia="Times New Roman" w:cs="Times New Roman"/>
          <w:szCs w:val="28"/>
        </w:rPr>
        <w:t>Chương trình 20/11 không chỉ là dịp tri ân thầy cô, mà còn đánh dấu sự quyết tâm của toàn trường trong việc tiếp tục thực hiện nhiệm vụ đổi mới giáo dục, xây dựng môi trường học tập thân thiện – hạnh phúc – sáng tạo.</w:t>
      </w:r>
    </w:p>
    <w:p w14:paraId="60ED2A5C" w14:textId="77777777" w:rsidR="00716270" w:rsidRDefault="00716270" w:rsidP="003352A1">
      <w:pPr>
        <w:tabs>
          <w:tab w:val="left" w:pos="2246"/>
        </w:tabs>
        <w:jc w:val="center"/>
        <w:rPr>
          <w:rFonts w:eastAsia="Times New Roman" w:cs="Times New Roman"/>
          <w:b/>
          <w:bCs/>
          <w:szCs w:val="28"/>
        </w:rPr>
      </w:pPr>
    </w:p>
    <w:p w14:paraId="749295AE" w14:textId="700A946E" w:rsidR="003352A1" w:rsidRPr="003352A1" w:rsidRDefault="003352A1" w:rsidP="003352A1">
      <w:pPr>
        <w:tabs>
          <w:tab w:val="left" w:pos="2246"/>
        </w:tabs>
        <w:jc w:val="center"/>
        <w:rPr>
          <w:rFonts w:eastAsia="Times New Roman" w:cs="Times New Roman"/>
          <w:b/>
          <w:bCs/>
          <w:szCs w:val="28"/>
        </w:rPr>
      </w:pPr>
      <w:r>
        <w:rPr>
          <w:rFonts w:eastAsia="Times New Roman" w:cs="Times New Roman"/>
          <w:b/>
          <w:bCs/>
          <w:szCs w:val="28"/>
        </w:rPr>
        <w:lastRenderedPageBreak/>
        <w:t>DƯỚI</w:t>
      </w:r>
      <w:r w:rsidRPr="003352A1">
        <w:rPr>
          <w:rFonts w:eastAsia="Times New Roman" w:cs="Times New Roman"/>
          <w:b/>
          <w:bCs/>
          <w:szCs w:val="28"/>
        </w:rPr>
        <w:t xml:space="preserve"> ĐÂY LÀ MỘT SỐ HÌNH ẢNH TRONG LỄ HỘI</w:t>
      </w:r>
    </w:p>
    <w:tbl>
      <w:tblPr>
        <w:tblStyle w:val="TableGrid"/>
        <w:tblW w:w="10909"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29"/>
        <w:gridCol w:w="5380"/>
      </w:tblGrid>
      <w:tr w:rsidR="00E32E72" w14:paraId="031B59ED" w14:textId="77777777" w:rsidTr="00BC2514">
        <w:trPr>
          <w:trHeight w:val="3676"/>
        </w:trPr>
        <w:tc>
          <w:tcPr>
            <w:tcW w:w="5529" w:type="dxa"/>
          </w:tcPr>
          <w:p w14:paraId="05B46C10" w14:textId="3E9254E0" w:rsidR="000B4040" w:rsidRDefault="006B0AD6" w:rsidP="00233458">
            <w:pPr>
              <w:tabs>
                <w:tab w:val="left" w:pos="2062"/>
              </w:tabs>
              <w:jc w:val="both"/>
              <w:rPr>
                <w:rFonts w:eastAsia="Times New Roman" w:cs="Times New Roman"/>
                <w:szCs w:val="28"/>
              </w:rPr>
            </w:pPr>
            <w:r>
              <w:rPr>
                <w:noProof/>
              </w:rPr>
              <w:drawing>
                <wp:inline distT="0" distB="0" distL="0" distR="0" wp14:anchorId="46B9EAF3" wp14:editId="1838D4AB">
                  <wp:extent cx="3320715" cy="286687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369903" cy="2909339"/>
                          </a:xfrm>
                          <a:prstGeom prst="rect">
                            <a:avLst/>
                          </a:prstGeom>
                          <a:noFill/>
                          <a:ln>
                            <a:noFill/>
                          </a:ln>
                        </pic:spPr>
                      </pic:pic>
                    </a:graphicData>
                  </a:graphic>
                </wp:inline>
              </w:drawing>
            </w:r>
          </w:p>
          <w:p w14:paraId="47E0895E" w14:textId="6BF2F24A" w:rsidR="000B4040" w:rsidRDefault="00233458" w:rsidP="00233458">
            <w:pPr>
              <w:tabs>
                <w:tab w:val="left" w:pos="2062"/>
              </w:tabs>
              <w:jc w:val="both"/>
              <w:rPr>
                <w:rFonts w:eastAsia="Times New Roman" w:cs="Times New Roman"/>
                <w:szCs w:val="28"/>
              </w:rPr>
            </w:pPr>
            <w:r>
              <w:rPr>
                <w:rFonts w:eastAsia="Times New Roman" w:cs="Times New Roman"/>
                <w:szCs w:val="28"/>
              </w:rPr>
              <w:t>Đ/c: Hoàng Ngọc Vĩnh</w:t>
            </w:r>
            <w:r w:rsidR="000904F0">
              <w:rPr>
                <w:rFonts w:eastAsia="Times New Roman" w:cs="Times New Roman"/>
                <w:szCs w:val="28"/>
              </w:rPr>
              <w:t xml:space="preserve"> </w:t>
            </w:r>
            <w:r>
              <w:rPr>
                <w:rFonts w:eastAsia="Times New Roman" w:cs="Times New Roman"/>
                <w:szCs w:val="28"/>
              </w:rPr>
              <w:t>-</w:t>
            </w:r>
            <w:r w:rsidR="000904F0">
              <w:rPr>
                <w:rFonts w:eastAsia="Times New Roman" w:cs="Times New Roman"/>
                <w:szCs w:val="28"/>
              </w:rPr>
              <w:t xml:space="preserve"> </w:t>
            </w:r>
            <w:r>
              <w:rPr>
                <w:rFonts w:eastAsia="Times New Roman" w:cs="Times New Roman"/>
                <w:szCs w:val="28"/>
              </w:rPr>
              <w:t xml:space="preserve">Bí thư Chi bộ, </w:t>
            </w:r>
            <w:r w:rsidR="006B0AD6">
              <w:rPr>
                <w:rFonts w:eastAsia="Times New Roman" w:cs="Times New Roman"/>
                <w:szCs w:val="28"/>
              </w:rPr>
              <w:t>H</w:t>
            </w:r>
            <w:r>
              <w:rPr>
                <w:rFonts w:eastAsia="Times New Roman" w:cs="Times New Roman"/>
                <w:szCs w:val="28"/>
              </w:rPr>
              <w:t>iệu trưởng nhà trường</w:t>
            </w:r>
            <w:r w:rsidR="006B0AD6">
              <w:rPr>
                <w:rFonts w:eastAsia="Times New Roman" w:cs="Times New Roman"/>
                <w:szCs w:val="28"/>
              </w:rPr>
              <w:t xml:space="preserve">: </w:t>
            </w:r>
            <w:r w:rsidR="006B0AD6" w:rsidRPr="008B16CD">
              <w:rPr>
                <w:rFonts w:eastAsia="Times New Roman" w:cs="Times New Roman"/>
                <w:szCs w:val="28"/>
              </w:rPr>
              <w:t xml:space="preserve">Ôn lại truyền thống </w:t>
            </w:r>
            <w:r w:rsidR="006B0AD6">
              <w:rPr>
                <w:rFonts w:eastAsia="Times New Roman" w:cs="Times New Roman"/>
                <w:szCs w:val="28"/>
              </w:rPr>
              <w:t>ngày nhà giáo VN</w:t>
            </w:r>
            <w:r>
              <w:rPr>
                <w:rFonts w:eastAsia="Times New Roman" w:cs="Times New Roman"/>
                <w:szCs w:val="28"/>
              </w:rPr>
              <w:t xml:space="preserve"> 20/11.</w:t>
            </w:r>
          </w:p>
          <w:p w14:paraId="0AB58D2F" w14:textId="0CB2F152" w:rsidR="00EE0C8E" w:rsidRDefault="00EE0C8E" w:rsidP="00233458">
            <w:pPr>
              <w:tabs>
                <w:tab w:val="left" w:pos="2062"/>
              </w:tabs>
              <w:jc w:val="both"/>
              <w:rPr>
                <w:rFonts w:eastAsia="Times New Roman" w:cs="Times New Roman"/>
                <w:szCs w:val="28"/>
              </w:rPr>
            </w:pPr>
          </w:p>
        </w:tc>
        <w:tc>
          <w:tcPr>
            <w:tcW w:w="5380" w:type="dxa"/>
          </w:tcPr>
          <w:p w14:paraId="7E929FC9" w14:textId="77777777" w:rsidR="000B4040" w:rsidRDefault="007C3A19" w:rsidP="00233458">
            <w:pPr>
              <w:tabs>
                <w:tab w:val="left" w:pos="2062"/>
              </w:tabs>
              <w:jc w:val="both"/>
              <w:rPr>
                <w:noProof/>
              </w:rPr>
            </w:pPr>
            <w:r>
              <w:rPr>
                <w:noProof/>
              </w:rPr>
              <w:drawing>
                <wp:inline distT="0" distB="0" distL="0" distR="0" wp14:anchorId="260CA0FF" wp14:editId="2957144F">
                  <wp:extent cx="3199761" cy="2844800"/>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254630" cy="2893582"/>
                          </a:xfrm>
                          <a:prstGeom prst="rect">
                            <a:avLst/>
                          </a:prstGeom>
                          <a:noFill/>
                          <a:ln>
                            <a:noFill/>
                          </a:ln>
                        </pic:spPr>
                      </pic:pic>
                    </a:graphicData>
                  </a:graphic>
                </wp:inline>
              </w:drawing>
            </w:r>
          </w:p>
          <w:p w14:paraId="5CA45993" w14:textId="449534E7" w:rsidR="006B0AD6" w:rsidRDefault="006B0AD6" w:rsidP="00233458">
            <w:pPr>
              <w:tabs>
                <w:tab w:val="left" w:pos="1191"/>
              </w:tabs>
              <w:jc w:val="both"/>
              <w:rPr>
                <w:rFonts w:eastAsia="Times New Roman" w:cs="Times New Roman"/>
                <w:szCs w:val="28"/>
              </w:rPr>
            </w:pPr>
            <w:r>
              <w:rPr>
                <w:rFonts w:eastAsia="Times New Roman" w:cs="Times New Roman"/>
                <w:szCs w:val="28"/>
              </w:rPr>
              <w:t xml:space="preserve">Đ/c: </w:t>
            </w:r>
            <w:r w:rsidR="00233458">
              <w:rPr>
                <w:rFonts w:eastAsia="Times New Roman" w:cs="Times New Roman"/>
                <w:szCs w:val="28"/>
              </w:rPr>
              <w:t>Trần Văn Sinh</w:t>
            </w:r>
            <w:r w:rsidR="000904F0">
              <w:rPr>
                <w:rFonts w:eastAsia="Times New Roman" w:cs="Times New Roman"/>
                <w:szCs w:val="28"/>
              </w:rPr>
              <w:t xml:space="preserve"> </w:t>
            </w:r>
            <w:r w:rsidR="00233458">
              <w:rPr>
                <w:rFonts w:eastAsia="Times New Roman" w:cs="Times New Roman"/>
                <w:szCs w:val="28"/>
              </w:rPr>
              <w:t>-</w:t>
            </w:r>
            <w:r w:rsidR="000904F0">
              <w:rPr>
                <w:rFonts w:eastAsia="Times New Roman" w:cs="Times New Roman"/>
                <w:szCs w:val="28"/>
              </w:rPr>
              <w:t xml:space="preserve"> </w:t>
            </w:r>
            <w:r w:rsidR="00233458">
              <w:rPr>
                <w:rFonts w:eastAsia="Times New Roman" w:cs="Times New Roman"/>
                <w:szCs w:val="28"/>
              </w:rPr>
              <w:t>UVBTV ĐU, Phó Chủ tịch UBND phường Mường Thanh. Phát biểu và tặng Hoa nhà trường.</w:t>
            </w:r>
          </w:p>
          <w:p w14:paraId="71F5F094" w14:textId="0C02A5EE" w:rsidR="00EE0C8E" w:rsidRPr="006B0AD6" w:rsidRDefault="00EE0C8E" w:rsidP="00233458">
            <w:pPr>
              <w:tabs>
                <w:tab w:val="left" w:pos="1191"/>
              </w:tabs>
              <w:jc w:val="both"/>
              <w:rPr>
                <w:rFonts w:eastAsia="Times New Roman" w:cs="Times New Roman"/>
                <w:szCs w:val="28"/>
              </w:rPr>
            </w:pPr>
          </w:p>
        </w:tc>
      </w:tr>
      <w:tr w:rsidR="00E32E72" w14:paraId="16B56764" w14:textId="77777777" w:rsidTr="00BC2514">
        <w:tc>
          <w:tcPr>
            <w:tcW w:w="5529" w:type="dxa"/>
          </w:tcPr>
          <w:p w14:paraId="4B558BD3" w14:textId="0F8C71C3" w:rsidR="000B4040" w:rsidRDefault="00755649" w:rsidP="003352A1">
            <w:pPr>
              <w:tabs>
                <w:tab w:val="left" w:pos="2062"/>
              </w:tabs>
              <w:rPr>
                <w:rFonts w:eastAsia="Times New Roman" w:cs="Times New Roman"/>
                <w:szCs w:val="28"/>
              </w:rPr>
            </w:pPr>
            <w:r>
              <w:rPr>
                <w:noProof/>
              </w:rPr>
              <w:drawing>
                <wp:inline distT="0" distB="0" distL="0" distR="0" wp14:anchorId="7A2B9F47" wp14:editId="041BA039">
                  <wp:extent cx="3375717" cy="4182110"/>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449292" cy="4273261"/>
                          </a:xfrm>
                          <a:prstGeom prst="rect">
                            <a:avLst/>
                          </a:prstGeom>
                          <a:noFill/>
                          <a:ln>
                            <a:noFill/>
                          </a:ln>
                        </pic:spPr>
                      </pic:pic>
                    </a:graphicData>
                  </a:graphic>
                </wp:inline>
              </w:drawing>
            </w:r>
          </w:p>
        </w:tc>
        <w:tc>
          <w:tcPr>
            <w:tcW w:w="5380" w:type="dxa"/>
          </w:tcPr>
          <w:p w14:paraId="2BE1F65F" w14:textId="2966759D" w:rsidR="000B4040" w:rsidRDefault="00F907EA" w:rsidP="003352A1">
            <w:pPr>
              <w:tabs>
                <w:tab w:val="left" w:pos="2062"/>
              </w:tabs>
              <w:rPr>
                <w:rFonts w:eastAsia="Times New Roman" w:cs="Times New Roman"/>
                <w:szCs w:val="28"/>
              </w:rPr>
            </w:pPr>
            <w:r>
              <w:rPr>
                <w:noProof/>
              </w:rPr>
              <w:drawing>
                <wp:inline distT="0" distB="0" distL="0" distR="0" wp14:anchorId="4E2BE86D" wp14:editId="5149E9F0">
                  <wp:extent cx="3279621" cy="4170680"/>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28530" cy="4232878"/>
                          </a:xfrm>
                          <a:prstGeom prst="rect">
                            <a:avLst/>
                          </a:prstGeom>
                          <a:noFill/>
                          <a:ln>
                            <a:noFill/>
                          </a:ln>
                        </pic:spPr>
                      </pic:pic>
                    </a:graphicData>
                  </a:graphic>
                </wp:inline>
              </w:drawing>
            </w:r>
          </w:p>
        </w:tc>
      </w:tr>
      <w:tr w:rsidR="00E32E72" w14:paraId="6E3A9E47" w14:textId="77777777" w:rsidTr="00BC2514">
        <w:tc>
          <w:tcPr>
            <w:tcW w:w="5529" w:type="dxa"/>
            <w:vAlign w:val="center"/>
          </w:tcPr>
          <w:p w14:paraId="4007B48C" w14:textId="77777777" w:rsidR="000B4040" w:rsidRDefault="00755649" w:rsidP="00E85A70">
            <w:pPr>
              <w:tabs>
                <w:tab w:val="left" w:pos="2062"/>
              </w:tabs>
              <w:jc w:val="center"/>
              <w:rPr>
                <w:rFonts w:eastAsia="Times New Roman" w:cs="Times New Roman"/>
                <w:szCs w:val="28"/>
              </w:rPr>
            </w:pPr>
            <w:r>
              <w:rPr>
                <w:rFonts w:eastAsia="Times New Roman" w:cs="Times New Roman"/>
                <w:szCs w:val="28"/>
              </w:rPr>
              <w:t>Giải Nhất Báo tường</w:t>
            </w:r>
          </w:p>
          <w:p w14:paraId="484C28BE" w14:textId="1318F8A6" w:rsidR="00E85A70" w:rsidRDefault="00E85A70" w:rsidP="00E85A70">
            <w:pPr>
              <w:tabs>
                <w:tab w:val="left" w:pos="2062"/>
              </w:tabs>
              <w:jc w:val="center"/>
              <w:rPr>
                <w:rFonts w:eastAsia="Times New Roman" w:cs="Times New Roman"/>
                <w:szCs w:val="28"/>
              </w:rPr>
            </w:pPr>
          </w:p>
        </w:tc>
        <w:tc>
          <w:tcPr>
            <w:tcW w:w="5380" w:type="dxa"/>
          </w:tcPr>
          <w:p w14:paraId="2CC3CA74" w14:textId="6D5EBC75" w:rsidR="000B4040" w:rsidRDefault="00F907EA" w:rsidP="00F907EA">
            <w:pPr>
              <w:tabs>
                <w:tab w:val="left" w:pos="2062"/>
              </w:tabs>
              <w:jc w:val="center"/>
              <w:rPr>
                <w:rFonts w:eastAsia="Times New Roman" w:cs="Times New Roman"/>
                <w:szCs w:val="28"/>
              </w:rPr>
            </w:pPr>
            <w:r>
              <w:rPr>
                <w:rFonts w:eastAsia="Times New Roman" w:cs="Times New Roman"/>
                <w:szCs w:val="28"/>
              </w:rPr>
              <w:t>Giải Nh</w:t>
            </w:r>
            <w:r>
              <w:rPr>
                <w:rFonts w:eastAsia="Times New Roman" w:cs="Times New Roman"/>
                <w:szCs w:val="28"/>
              </w:rPr>
              <w:t>ì</w:t>
            </w:r>
            <w:r>
              <w:rPr>
                <w:rFonts w:eastAsia="Times New Roman" w:cs="Times New Roman"/>
                <w:szCs w:val="28"/>
              </w:rPr>
              <w:t xml:space="preserve"> Báo tường</w:t>
            </w:r>
          </w:p>
        </w:tc>
      </w:tr>
      <w:tr w:rsidR="00E32E72" w14:paraId="4FD66A0E" w14:textId="77777777" w:rsidTr="00BC2514">
        <w:tc>
          <w:tcPr>
            <w:tcW w:w="5529" w:type="dxa"/>
          </w:tcPr>
          <w:p w14:paraId="59D6F756" w14:textId="06338383" w:rsidR="000B4040" w:rsidRDefault="00E73DD4" w:rsidP="003352A1">
            <w:pPr>
              <w:tabs>
                <w:tab w:val="left" w:pos="2062"/>
              </w:tabs>
              <w:rPr>
                <w:rFonts w:eastAsia="Times New Roman" w:cs="Times New Roman"/>
                <w:szCs w:val="28"/>
              </w:rPr>
            </w:pPr>
            <w:r>
              <w:rPr>
                <w:noProof/>
              </w:rPr>
              <w:lastRenderedPageBreak/>
              <w:drawing>
                <wp:inline distT="0" distB="0" distL="0" distR="0" wp14:anchorId="6589BEA1" wp14:editId="2F57AC89">
                  <wp:extent cx="3498850" cy="3698851"/>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5115" cy="3758332"/>
                          </a:xfrm>
                          <a:prstGeom prst="rect">
                            <a:avLst/>
                          </a:prstGeom>
                          <a:noFill/>
                          <a:ln>
                            <a:noFill/>
                          </a:ln>
                        </pic:spPr>
                      </pic:pic>
                    </a:graphicData>
                  </a:graphic>
                </wp:inline>
              </w:drawing>
            </w:r>
          </w:p>
        </w:tc>
        <w:tc>
          <w:tcPr>
            <w:tcW w:w="5380" w:type="dxa"/>
          </w:tcPr>
          <w:p w14:paraId="26DB8DAA" w14:textId="1802964D" w:rsidR="000B4040" w:rsidRDefault="00402137" w:rsidP="003352A1">
            <w:pPr>
              <w:tabs>
                <w:tab w:val="left" w:pos="2062"/>
              </w:tabs>
              <w:rPr>
                <w:rFonts w:eastAsia="Times New Roman" w:cs="Times New Roman"/>
                <w:szCs w:val="28"/>
              </w:rPr>
            </w:pPr>
            <w:r>
              <w:rPr>
                <w:noProof/>
              </w:rPr>
              <w:drawing>
                <wp:inline distT="0" distB="0" distL="0" distR="0" wp14:anchorId="31ADD9D6" wp14:editId="4B7EE71A">
                  <wp:extent cx="3092170" cy="3705726"/>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39489" cy="3762434"/>
                          </a:xfrm>
                          <a:prstGeom prst="rect">
                            <a:avLst/>
                          </a:prstGeom>
                          <a:noFill/>
                          <a:ln>
                            <a:noFill/>
                          </a:ln>
                        </pic:spPr>
                      </pic:pic>
                    </a:graphicData>
                  </a:graphic>
                </wp:inline>
              </w:drawing>
            </w:r>
          </w:p>
        </w:tc>
      </w:tr>
      <w:tr w:rsidR="00E32E72" w14:paraId="20E4151E" w14:textId="77777777" w:rsidTr="00BC2514">
        <w:tc>
          <w:tcPr>
            <w:tcW w:w="5529" w:type="dxa"/>
          </w:tcPr>
          <w:p w14:paraId="2F75257C" w14:textId="77777777" w:rsidR="000B4040" w:rsidRDefault="00E85A70" w:rsidP="00E85A70">
            <w:pPr>
              <w:tabs>
                <w:tab w:val="left" w:pos="2062"/>
              </w:tabs>
              <w:jc w:val="center"/>
              <w:rPr>
                <w:rFonts w:eastAsia="Times New Roman" w:cs="Times New Roman"/>
                <w:szCs w:val="28"/>
              </w:rPr>
            </w:pPr>
            <w:r>
              <w:rPr>
                <w:rFonts w:eastAsia="Times New Roman" w:cs="Times New Roman"/>
                <w:szCs w:val="28"/>
              </w:rPr>
              <w:t>Giải Nhất Báo ảnh</w:t>
            </w:r>
          </w:p>
          <w:p w14:paraId="6FAF76DF" w14:textId="0F364155" w:rsidR="00402137" w:rsidRDefault="00402137" w:rsidP="00E85A70">
            <w:pPr>
              <w:tabs>
                <w:tab w:val="left" w:pos="2062"/>
              </w:tabs>
              <w:jc w:val="center"/>
              <w:rPr>
                <w:rFonts w:eastAsia="Times New Roman" w:cs="Times New Roman"/>
                <w:szCs w:val="28"/>
              </w:rPr>
            </w:pPr>
          </w:p>
        </w:tc>
        <w:tc>
          <w:tcPr>
            <w:tcW w:w="5380" w:type="dxa"/>
          </w:tcPr>
          <w:p w14:paraId="39703668" w14:textId="4246041F" w:rsidR="000B4040" w:rsidRDefault="00E85A70" w:rsidP="00E85A70">
            <w:pPr>
              <w:tabs>
                <w:tab w:val="left" w:pos="2062"/>
              </w:tabs>
              <w:jc w:val="center"/>
              <w:rPr>
                <w:rFonts w:eastAsia="Times New Roman" w:cs="Times New Roman"/>
                <w:szCs w:val="28"/>
              </w:rPr>
            </w:pPr>
            <w:r>
              <w:rPr>
                <w:rFonts w:eastAsia="Times New Roman" w:cs="Times New Roman"/>
                <w:szCs w:val="28"/>
              </w:rPr>
              <w:t>Giải Nh</w:t>
            </w:r>
            <w:r>
              <w:rPr>
                <w:rFonts w:eastAsia="Times New Roman" w:cs="Times New Roman"/>
                <w:szCs w:val="28"/>
              </w:rPr>
              <w:t>ì</w:t>
            </w:r>
            <w:r>
              <w:rPr>
                <w:rFonts w:eastAsia="Times New Roman" w:cs="Times New Roman"/>
                <w:szCs w:val="28"/>
              </w:rPr>
              <w:t xml:space="preserve"> Báo ảnh</w:t>
            </w:r>
          </w:p>
        </w:tc>
      </w:tr>
      <w:tr w:rsidR="00E32E72" w14:paraId="1D220BFC" w14:textId="77777777" w:rsidTr="00BC2514">
        <w:tc>
          <w:tcPr>
            <w:tcW w:w="5529" w:type="dxa"/>
          </w:tcPr>
          <w:p w14:paraId="690AD180" w14:textId="4F4C74CC" w:rsidR="000B4040" w:rsidRDefault="00E32E72" w:rsidP="003352A1">
            <w:pPr>
              <w:tabs>
                <w:tab w:val="left" w:pos="2062"/>
              </w:tabs>
              <w:rPr>
                <w:rFonts w:eastAsia="Times New Roman" w:cs="Times New Roman"/>
                <w:szCs w:val="28"/>
              </w:rPr>
            </w:pPr>
            <w:r>
              <w:rPr>
                <w:noProof/>
              </w:rPr>
              <w:drawing>
                <wp:inline distT="0" distB="0" distL="0" distR="0" wp14:anchorId="6B6ED0C9" wp14:editId="658D9979">
                  <wp:extent cx="3567514" cy="36851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81865" cy="3699924"/>
                          </a:xfrm>
                          <a:prstGeom prst="rect">
                            <a:avLst/>
                          </a:prstGeom>
                          <a:noFill/>
                          <a:ln>
                            <a:noFill/>
                          </a:ln>
                        </pic:spPr>
                      </pic:pic>
                    </a:graphicData>
                  </a:graphic>
                </wp:inline>
              </w:drawing>
            </w:r>
          </w:p>
        </w:tc>
        <w:tc>
          <w:tcPr>
            <w:tcW w:w="5380" w:type="dxa"/>
          </w:tcPr>
          <w:p w14:paraId="5F13FEC7" w14:textId="1AC06141" w:rsidR="000B4040" w:rsidRDefault="00E32E72" w:rsidP="003352A1">
            <w:pPr>
              <w:tabs>
                <w:tab w:val="left" w:pos="2062"/>
              </w:tabs>
              <w:rPr>
                <w:rFonts w:eastAsia="Times New Roman" w:cs="Times New Roman"/>
                <w:szCs w:val="28"/>
              </w:rPr>
            </w:pPr>
            <w:r>
              <w:rPr>
                <w:noProof/>
              </w:rPr>
              <w:drawing>
                <wp:inline distT="0" distB="0" distL="0" distR="0" wp14:anchorId="615FCBC2" wp14:editId="6FE85178">
                  <wp:extent cx="3107055" cy="36644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41323" cy="3704891"/>
                          </a:xfrm>
                          <a:prstGeom prst="rect">
                            <a:avLst/>
                          </a:prstGeom>
                          <a:noFill/>
                          <a:ln>
                            <a:noFill/>
                          </a:ln>
                        </pic:spPr>
                      </pic:pic>
                    </a:graphicData>
                  </a:graphic>
                </wp:inline>
              </w:drawing>
            </w:r>
          </w:p>
        </w:tc>
      </w:tr>
      <w:tr w:rsidR="00E32E72" w14:paraId="08DF9C39" w14:textId="77777777" w:rsidTr="00BC2514">
        <w:tc>
          <w:tcPr>
            <w:tcW w:w="5529" w:type="dxa"/>
          </w:tcPr>
          <w:p w14:paraId="3E328768" w14:textId="307BCBFF" w:rsidR="000B4040" w:rsidRDefault="00E32E72" w:rsidP="00E32E72">
            <w:pPr>
              <w:tabs>
                <w:tab w:val="left" w:pos="2062"/>
              </w:tabs>
              <w:jc w:val="center"/>
              <w:rPr>
                <w:rFonts w:eastAsia="Times New Roman" w:cs="Times New Roman"/>
                <w:szCs w:val="28"/>
              </w:rPr>
            </w:pPr>
            <w:r>
              <w:rPr>
                <w:rFonts w:eastAsia="Times New Roman" w:cs="Times New Roman"/>
                <w:szCs w:val="28"/>
              </w:rPr>
              <w:t>Các tiết mục văn nghệ chào mừng</w:t>
            </w:r>
          </w:p>
        </w:tc>
        <w:tc>
          <w:tcPr>
            <w:tcW w:w="5380" w:type="dxa"/>
          </w:tcPr>
          <w:p w14:paraId="460165D6" w14:textId="77777777" w:rsidR="000B4040" w:rsidRDefault="00E32E72" w:rsidP="00E32E72">
            <w:pPr>
              <w:tabs>
                <w:tab w:val="left" w:pos="2062"/>
              </w:tabs>
              <w:jc w:val="center"/>
              <w:rPr>
                <w:rFonts w:eastAsia="Times New Roman" w:cs="Times New Roman"/>
                <w:szCs w:val="28"/>
              </w:rPr>
            </w:pPr>
            <w:r>
              <w:rPr>
                <w:rFonts w:eastAsia="Times New Roman" w:cs="Times New Roman"/>
                <w:szCs w:val="28"/>
              </w:rPr>
              <w:t>Các tiết mục văn nghệ chào mừng</w:t>
            </w:r>
          </w:p>
          <w:p w14:paraId="338177D9" w14:textId="04D04C07" w:rsidR="00E32E72" w:rsidRDefault="00E32E72" w:rsidP="003352A1">
            <w:pPr>
              <w:tabs>
                <w:tab w:val="left" w:pos="2062"/>
              </w:tabs>
              <w:rPr>
                <w:rFonts w:eastAsia="Times New Roman" w:cs="Times New Roman"/>
                <w:szCs w:val="28"/>
              </w:rPr>
            </w:pPr>
          </w:p>
        </w:tc>
      </w:tr>
      <w:tr w:rsidR="00E32E72" w14:paraId="5B8042DA" w14:textId="77777777" w:rsidTr="00BC2514">
        <w:tc>
          <w:tcPr>
            <w:tcW w:w="5529" w:type="dxa"/>
          </w:tcPr>
          <w:p w14:paraId="5BDE031D" w14:textId="03377184" w:rsidR="000B4040" w:rsidRDefault="004609DD" w:rsidP="003352A1">
            <w:pPr>
              <w:tabs>
                <w:tab w:val="left" w:pos="2062"/>
              </w:tabs>
              <w:rPr>
                <w:rFonts w:eastAsia="Times New Roman" w:cs="Times New Roman"/>
                <w:szCs w:val="28"/>
              </w:rPr>
            </w:pPr>
            <w:r>
              <w:rPr>
                <w:noProof/>
              </w:rPr>
              <w:lastRenderedPageBreak/>
              <w:drawing>
                <wp:inline distT="0" distB="0" distL="0" distR="0" wp14:anchorId="1C13B593" wp14:editId="58445AFD">
                  <wp:extent cx="3373574" cy="3293215"/>
                  <wp:effectExtent l="0" t="0" r="0"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89967" cy="3309218"/>
                          </a:xfrm>
                          <a:prstGeom prst="rect">
                            <a:avLst/>
                          </a:prstGeom>
                          <a:noFill/>
                          <a:ln>
                            <a:noFill/>
                          </a:ln>
                        </pic:spPr>
                      </pic:pic>
                    </a:graphicData>
                  </a:graphic>
                </wp:inline>
              </w:drawing>
            </w:r>
          </w:p>
          <w:p w14:paraId="47D450F0" w14:textId="3935C7E0" w:rsidR="005C2F0C" w:rsidRDefault="00BC2514" w:rsidP="00BC2514">
            <w:pPr>
              <w:tabs>
                <w:tab w:val="left" w:pos="2062"/>
              </w:tabs>
              <w:jc w:val="center"/>
              <w:rPr>
                <w:rFonts w:eastAsia="Times New Roman" w:cs="Times New Roman"/>
                <w:szCs w:val="28"/>
              </w:rPr>
            </w:pPr>
            <w:r>
              <w:rPr>
                <w:rFonts w:eastAsia="Times New Roman" w:cs="Times New Roman"/>
                <w:szCs w:val="28"/>
              </w:rPr>
              <w:t>Các tiết mục văn nghệ chào mừng</w:t>
            </w:r>
          </w:p>
          <w:p w14:paraId="0578E8C3" w14:textId="6F2A60E6" w:rsidR="005C2F0C" w:rsidRDefault="005C2F0C" w:rsidP="003352A1">
            <w:pPr>
              <w:tabs>
                <w:tab w:val="left" w:pos="2062"/>
              </w:tabs>
              <w:rPr>
                <w:rFonts w:eastAsia="Times New Roman" w:cs="Times New Roman"/>
                <w:szCs w:val="28"/>
              </w:rPr>
            </w:pPr>
          </w:p>
        </w:tc>
        <w:tc>
          <w:tcPr>
            <w:tcW w:w="5380" w:type="dxa"/>
          </w:tcPr>
          <w:p w14:paraId="75C49B7D" w14:textId="77777777" w:rsidR="000B4040" w:rsidRDefault="004609DD" w:rsidP="003352A1">
            <w:pPr>
              <w:tabs>
                <w:tab w:val="left" w:pos="2062"/>
              </w:tabs>
              <w:rPr>
                <w:noProof/>
              </w:rPr>
            </w:pPr>
            <w:r>
              <w:rPr>
                <w:noProof/>
              </w:rPr>
              <w:drawing>
                <wp:inline distT="0" distB="0" distL="0" distR="0" wp14:anchorId="357FBD09" wp14:editId="229FB213">
                  <wp:extent cx="3278700" cy="3313840"/>
                  <wp:effectExtent l="0" t="0" r="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301176" cy="3336557"/>
                          </a:xfrm>
                          <a:prstGeom prst="rect">
                            <a:avLst/>
                          </a:prstGeom>
                          <a:noFill/>
                          <a:ln>
                            <a:noFill/>
                          </a:ln>
                        </pic:spPr>
                      </pic:pic>
                    </a:graphicData>
                  </a:graphic>
                </wp:inline>
              </w:drawing>
            </w:r>
          </w:p>
          <w:p w14:paraId="0A864135" w14:textId="128DF6C2" w:rsidR="00BC2514" w:rsidRPr="00BC2514" w:rsidRDefault="00BC2514" w:rsidP="00BC2514">
            <w:pPr>
              <w:jc w:val="center"/>
              <w:rPr>
                <w:rFonts w:eastAsia="Times New Roman" w:cs="Times New Roman"/>
                <w:szCs w:val="28"/>
              </w:rPr>
            </w:pPr>
            <w:r>
              <w:rPr>
                <w:rFonts w:eastAsia="Times New Roman" w:cs="Times New Roman"/>
                <w:szCs w:val="28"/>
              </w:rPr>
              <w:t>Các tiết mục văn nghệ chào mừng</w:t>
            </w:r>
          </w:p>
        </w:tc>
      </w:tr>
      <w:tr w:rsidR="00BC2514" w14:paraId="30B926EB" w14:textId="77777777" w:rsidTr="00BC2514">
        <w:tc>
          <w:tcPr>
            <w:tcW w:w="5529" w:type="dxa"/>
          </w:tcPr>
          <w:p w14:paraId="159F3888" w14:textId="75D5742E" w:rsidR="00BC2514" w:rsidRDefault="00BC2514" w:rsidP="003352A1">
            <w:pPr>
              <w:tabs>
                <w:tab w:val="left" w:pos="2062"/>
              </w:tabs>
              <w:rPr>
                <w:noProof/>
              </w:rPr>
            </w:pPr>
            <w:r>
              <w:rPr>
                <w:noProof/>
              </w:rPr>
              <w:drawing>
                <wp:inline distT="0" distB="0" distL="0" distR="0" wp14:anchorId="6A0C9048" wp14:editId="611A56F9">
                  <wp:extent cx="3373755" cy="3169461"/>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380847" cy="3176123"/>
                          </a:xfrm>
                          <a:prstGeom prst="rect">
                            <a:avLst/>
                          </a:prstGeom>
                          <a:noFill/>
                          <a:ln>
                            <a:noFill/>
                          </a:ln>
                        </pic:spPr>
                      </pic:pic>
                    </a:graphicData>
                  </a:graphic>
                </wp:inline>
              </w:drawing>
            </w:r>
          </w:p>
        </w:tc>
        <w:tc>
          <w:tcPr>
            <w:tcW w:w="5380" w:type="dxa"/>
          </w:tcPr>
          <w:p w14:paraId="1848823D" w14:textId="31AACA40" w:rsidR="00BC2514" w:rsidRDefault="00BC2514" w:rsidP="003352A1">
            <w:pPr>
              <w:tabs>
                <w:tab w:val="left" w:pos="2062"/>
              </w:tabs>
              <w:rPr>
                <w:noProof/>
              </w:rPr>
            </w:pPr>
            <w:r>
              <w:rPr>
                <w:noProof/>
              </w:rPr>
              <w:drawing>
                <wp:inline distT="0" distB="0" distL="0" distR="0" wp14:anchorId="5158443E" wp14:editId="14AEEC82">
                  <wp:extent cx="3279140" cy="3217588"/>
                  <wp:effectExtent l="0" t="0" r="0" b="19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84103" cy="3222458"/>
                          </a:xfrm>
                          <a:prstGeom prst="rect">
                            <a:avLst/>
                          </a:prstGeom>
                          <a:noFill/>
                          <a:ln>
                            <a:noFill/>
                          </a:ln>
                        </pic:spPr>
                      </pic:pic>
                    </a:graphicData>
                  </a:graphic>
                </wp:inline>
              </w:drawing>
            </w:r>
          </w:p>
        </w:tc>
      </w:tr>
      <w:tr w:rsidR="00BC2514" w14:paraId="12E13657" w14:textId="77777777" w:rsidTr="00BC2514">
        <w:tc>
          <w:tcPr>
            <w:tcW w:w="5529" w:type="dxa"/>
          </w:tcPr>
          <w:p w14:paraId="3593E55F" w14:textId="6B403D20" w:rsidR="00BC2514" w:rsidRDefault="00BC2514" w:rsidP="00BC2514">
            <w:pPr>
              <w:tabs>
                <w:tab w:val="left" w:pos="2062"/>
              </w:tabs>
              <w:jc w:val="center"/>
              <w:rPr>
                <w:noProof/>
              </w:rPr>
            </w:pPr>
            <w:r>
              <w:rPr>
                <w:rFonts w:eastAsia="Times New Roman" w:cs="Times New Roman"/>
                <w:szCs w:val="28"/>
              </w:rPr>
              <w:t>Các tiết mục văn nghệ chào mừng</w:t>
            </w:r>
          </w:p>
        </w:tc>
        <w:tc>
          <w:tcPr>
            <w:tcW w:w="5380" w:type="dxa"/>
          </w:tcPr>
          <w:p w14:paraId="05D33692" w14:textId="1A75EDDD" w:rsidR="00BC2514" w:rsidRDefault="00BC2514" w:rsidP="00BC2514">
            <w:pPr>
              <w:tabs>
                <w:tab w:val="left" w:pos="2062"/>
              </w:tabs>
              <w:jc w:val="center"/>
              <w:rPr>
                <w:noProof/>
              </w:rPr>
            </w:pPr>
            <w:r>
              <w:rPr>
                <w:rFonts w:eastAsia="Times New Roman" w:cs="Times New Roman"/>
                <w:szCs w:val="28"/>
              </w:rPr>
              <w:t>Các tiết mục văn nghệ chào mừng</w:t>
            </w:r>
          </w:p>
        </w:tc>
      </w:tr>
    </w:tbl>
    <w:p w14:paraId="77F7E3E0" w14:textId="368536D0" w:rsidR="003352A1" w:rsidRPr="008B16CD" w:rsidRDefault="003352A1" w:rsidP="003352A1">
      <w:pPr>
        <w:tabs>
          <w:tab w:val="left" w:pos="2062"/>
        </w:tabs>
        <w:rPr>
          <w:rFonts w:eastAsia="Times New Roman" w:cs="Times New Roman"/>
          <w:szCs w:val="28"/>
        </w:rPr>
      </w:pPr>
    </w:p>
    <w:sectPr w:rsidR="003352A1" w:rsidRPr="008B16CD" w:rsidSect="001C0236">
      <w:pgSz w:w="11907" w:h="16840" w:code="9"/>
      <w:pgMar w:top="1134" w:right="1134" w:bottom="1134" w:left="1418"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517968"/>
    <w:multiLevelType w:val="multilevel"/>
    <w:tmpl w:val="BD529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C92213"/>
    <w:multiLevelType w:val="multilevel"/>
    <w:tmpl w:val="F636F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0B74B5"/>
    <w:multiLevelType w:val="multilevel"/>
    <w:tmpl w:val="090A4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C1B41B2"/>
    <w:multiLevelType w:val="multilevel"/>
    <w:tmpl w:val="02748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A7307CC"/>
    <w:multiLevelType w:val="multilevel"/>
    <w:tmpl w:val="9D182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mirrorMargins/>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6CD"/>
    <w:rsid w:val="000904F0"/>
    <w:rsid w:val="000B4040"/>
    <w:rsid w:val="001C0236"/>
    <w:rsid w:val="00233458"/>
    <w:rsid w:val="002C6FAA"/>
    <w:rsid w:val="003352A1"/>
    <w:rsid w:val="00400C90"/>
    <w:rsid w:val="00402137"/>
    <w:rsid w:val="004609DD"/>
    <w:rsid w:val="005C2F0C"/>
    <w:rsid w:val="006B0AD6"/>
    <w:rsid w:val="00716270"/>
    <w:rsid w:val="00755649"/>
    <w:rsid w:val="007C3A19"/>
    <w:rsid w:val="00817DA4"/>
    <w:rsid w:val="00826AF9"/>
    <w:rsid w:val="008B16CD"/>
    <w:rsid w:val="0095184A"/>
    <w:rsid w:val="00BC2514"/>
    <w:rsid w:val="00CF5F97"/>
    <w:rsid w:val="00E32E72"/>
    <w:rsid w:val="00E73BA3"/>
    <w:rsid w:val="00E73DD4"/>
    <w:rsid w:val="00E85A70"/>
    <w:rsid w:val="00EE0C8E"/>
    <w:rsid w:val="00F90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79265"/>
  <w15:chartTrackingRefBased/>
  <w15:docId w15:val="{B6806FED-8881-4455-98AB-5AE4DE765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8B16CD"/>
    <w:pPr>
      <w:spacing w:before="100" w:beforeAutospacing="1" w:after="100" w:afterAutospacing="1" w:line="240" w:lineRule="auto"/>
      <w:outlineLvl w:val="1"/>
    </w:pPr>
    <w:rPr>
      <w:rFonts w:eastAsia="Times New Roman" w:cs="Times New Roman"/>
      <w:b/>
      <w:bCs/>
      <w:sz w:val="36"/>
      <w:szCs w:val="36"/>
    </w:rPr>
  </w:style>
  <w:style w:type="paragraph" w:styleId="Heading3">
    <w:name w:val="heading 3"/>
    <w:basedOn w:val="Normal"/>
    <w:link w:val="Heading3Char"/>
    <w:uiPriority w:val="9"/>
    <w:qFormat/>
    <w:rsid w:val="008B16CD"/>
    <w:pPr>
      <w:spacing w:before="100" w:beforeAutospacing="1" w:after="100" w:afterAutospacing="1" w:line="240" w:lineRule="auto"/>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B16CD"/>
    <w:rPr>
      <w:rFonts w:eastAsia="Times New Roman" w:cs="Times New Roman"/>
      <w:b/>
      <w:bCs/>
      <w:sz w:val="36"/>
      <w:szCs w:val="36"/>
    </w:rPr>
  </w:style>
  <w:style w:type="character" w:customStyle="1" w:styleId="Heading3Char">
    <w:name w:val="Heading 3 Char"/>
    <w:basedOn w:val="DefaultParagraphFont"/>
    <w:link w:val="Heading3"/>
    <w:uiPriority w:val="9"/>
    <w:rsid w:val="008B16CD"/>
    <w:rPr>
      <w:rFonts w:eastAsia="Times New Roman" w:cs="Times New Roman"/>
      <w:b/>
      <w:bCs/>
      <w:sz w:val="27"/>
      <w:szCs w:val="27"/>
    </w:rPr>
  </w:style>
  <w:style w:type="paragraph" w:styleId="NormalWeb">
    <w:name w:val="Normal (Web)"/>
    <w:basedOn w:val="Normal"/>
    <w:uiPriority w:val="99"/>
    <w:semiHidden/>
    <w:unhideWhenUsed/>
    <w:rsid w:val="008B16CD"/>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8B16CD"/>
    <w:rPr>
      <w:b/>
      <w:bCs/>
    </w:rPr>
  </w:style>
  <w:style w:type="character" w:styleId="Emphasis">
    <w:name w:val="Emphasis"/>
    <w:basedOn w:val="DefaultParagraphFont"/>
    <w:uiPriority w:val="20"/>
    <w:qFormat/>
    <w:rsid w:val="008B16CD"/>
    <w:rPr>
      <w:i/>
      <w:iCs/>
    </w:rPr>
  </w:style>
  <w:style w:type="table" w:styleId="TableGrid">
    <w:name w:val="Table Grid"/>
    <w:basedOn w:val="TableNormal"/>
    <w:uiPriority w:val="39"/>
    <w:rsid w:val="000B40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5351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TotalTime>
  <Pages>4</Pages>
  <Words>383</Words>
  <Characters>2184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30</cp:revision>
  <dcterms:created xsi:type="dcterms:W3CDTF">2025-11-21T01:21:00Z</dcterms:created>
  <dcterms:modified xsi:type="dcterms:W3CDTF">2025-11-21T03:06:00Z</dcterms:modified>
</cp:coreProperties>
</file>